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172"/>
      </w:tblGrid>
      <w:tr w:rsidR="002C55B8" w:rsidRPr="00196E0F" w14:paraId="09560729" w14:textId="77777777" w:rsidTr="002771C7">
        <w:tc>
          <w:tcPr>
            <w:tcW w:w="4936" w:type="dxa"/>
          </w:tcPr>
          <w:p w14:paraId="5E02414A" w14:textId="77777777" w:rsidR="002C55B8" w:rsidRPr="00196E0F" w:rsidRDefault="002C55B8" w:rsidP="00AB7149">
            <w:pPr>
              <w:rPr>
                <w:rFonts w:ascii="Times" w:hAnsi="Times"/>
              </w:rPr>
            </w:pPr>
            <w:r w:rsidRPr="00196E0F">
              <w:rPr>
                <w:rFonts w:ascii="Times" w:hAnsi="Times"/>
                <w:noProof/>
              </w:rPr>
              <w:drawing>
                <wp:inline distT="0" distB="0" distL="0" distR="0" wp14:anchorId="0DC6CD4E" wp14:editId="1EBEDCE4">
                  <wp:extent cx="2985799" cy="457200"/>
                  <wp:effectExtent l="0" t="0" r="1143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PHIL logo 1-09 - large forma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248" cy="45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FA94C" w14:textId="77777777" w:rsidR="002C55B8" w:rsidRPr="00196E0F" w:rsidRDefault="002C55B8" w:rsidP="00AB7149">
            <w:pPr>
              <w:rPr>
                <w:rFonts w:ascii="Times" w:hAnsi="Times"/>
              </w:rPr>
            </w:pPr>
          </w:p>
          <w:p w14:paraId="7D5E9449" w14:textId="77777777" w:rsidR="002C55B8" w:rsidRPr="00196E0F" w:rsidRDefault="002C55B8" w:rsidP="00AB7149">
            <w:pPr>
              <w:rPr>
                <w:rFonts w:ascii="Times" w:hAnsi="Times"/>
                <w:b/>
                <w:color w:val="FF0000"/>
                <w:u w:val="single"/>
              </w:rPr>
            </w:pPr>
          </w:p>
          <w:p w14:paraId="306B9FE5" w14:textId="77777777" w:rsidR="002C55B8" w:rsidRPr="00196E0F" w:rsidRDefault="002C55B8" w:rsidP="00AB7149">
            <w:pPr>
              <w:rPr>
                <w:rFonts w:ascii="Times" w:hAnsi="Times"/>
                <w:b/>
                <w:color w:val="FF0000"/>
                <w:u w:val="single"/>
              </w:rPr>
            </w:pPr>
          </w:p>
          <w:p w14:paraId="2BE1D2E8" w14:textId="77777777" w:rsidR="00C26A01" w:rsidRPr="00196E0F" w:rsidRDefault="00C26A01" w:rsidP="00AB7149">
            <w:pPr>
              <w:rPr>
                <w:rFonts w:ascii="Times" w:hAnsi="Times"/>
                <w:b/>
                <w:color w:val="FF0000"/>
                <w:u w:val="single"/>
              </w:rPr>
            </w:pPr>
          </w:p>
          <w:p w14:paraId="1164E966" w14:textId="77777777" w:rsidR="00C26A01" w:rsidRDefault="00C26A01" w:rsidP="00AB7149">
            <w:pPr>
              <w:rPr>
                <w:rFonts w:ascii="Times" w:hAnsi="Times"/>
                <w:b/>
                <w:color w:val="FF0000"/>
                <w:u w:val="single"/>
              </w:rPr>
            </w:pPr>
          </w:p>
          <w:p w14:paraId="675A9CBC" w14:textId="77777777" w:rsidR="008F56FB" w:rsidRPr="00196E0F" w:rsidRDefault="008F56FB" w:rsidP="00AB7149">
            <w:pPr>
              <w:rPr>
                <w:rFonts w:ascii="Times" w:hAnsi="Times"/>
                <w:b/>
                <w:color w:val="FF0000"/>
                <w:u w:val="single"/>
              </w:rPr>
            </w:pPr>
          </w:p>
          <w:p w14:paraId="001C4FA8" w14:textId="6C6F4BAF" w:rsidR="002C55B8" w:rsidRPr="00410724" w:rsidRDefault="00320712" w:rsidP="00410724">
            <w:pPr>
              <w:rPr>
                <w:rFonts w:ascii="Times" w:hAnsi="Times"/>
                <w:b/>
                <w:color w:val="000000" w:themeColor="text1"/>
                <w:u w:val="single"/>
              </w:rPr>
            </w:pPr>
            <w:r w:rsidRPr="00410724">
              <w:rPr>
                <w:rFonts w:ascii="Times" w:hAnsi="Times"/>
                <w:b/>
                <w:color w:val="000000" w:themeColor="text1"/>
                <w:u w:val="single"/>
              </w:rPr>
              <w:t xml:space="preserve">FOR </w:t>
            </w:r>
            <w:r w:rsidR="00410724" w:rsidRPr="00410724">
              <w:rPr>
                <w:rFonts w:ascii="Times" w:hAnsi="Times"/>
                <w:b/>
                <w:color w:val="000000" w:themeColor="text1"/>
                <w:u w:val="single"/>
              </w:rPr>
              <w:t>IMMEDIATE RELEASE</w:t>
            </w:r>
          </w:p>
        </w:tc>
        <w:tc>
          <w:tcPr>
            <w:tcW w:w="4172" w:type="dxa"/>
          </w:tcPr>
          <w:p w14:paraId="59289647" w14:textId="77777777" w:rsidR="002C55B8" w:rsidRPr="00196E0F" w:rsidRDefault="002C55B8" w:rsidP="00AA243B">
            <w:pPr>
              <w:jc w:val="right"/>
              <w:rPr>
                <w:rFonts w:ascii="Times" w:hAnsi="Times"/>
              </w:rPr>
            </w:pPr>
            <w:r w:rsidRPr="00196E0F">
              <w:rPr>
                <w:rFonts w:ascii="Times" w:hAnsi="Times"/>
              </w:rPr>
              <w:t>Contacts:</w:t>
            </w:r>
          </w:p>
          <w:p w14:paraId="051A0F1E" w14:textId="77777777" w:rsidR="002C55B8" w:rsidRPr="00196E0F" w:rsidRDefault="002C55B8" w:rsidP="00AA243B">
            <w:pPr>
              <w:jc w:val="right"/>
              <w:rPr>
                <w:rFonts w:ascii="Times" w:hAnsi="Times"/>
              </w:rPr>
            </w:pPr>
          </w:p>
          <w:p w14:paraId="53C2B449" w14:textId="77777777" w:rsidR="002C55B8" w:rsidRPr="00196E0F" w:rsidRDefault="002C55B8" w:rsidP="00AA243B">
            <w:pPr>
              <w:jc w:val="right"/>
              <w:rPr>
                <w:rFonts w:ascii="Times" w:hAnsi="Times"/>
              </w:rPr>
            </w:pPr>
            <w:r w:rsidRPr="00196E0F">
              <w:rPr>
                <w:rFonts w:ascii="Times" w:hAnsi="Times"/>
              </w:rPr>
              <w:t>Josh Swank</w:t>
            </w:r>
          </w:p>
          <w:p w14:paraId="6F8B2BCF" w14:textId="77777777" w:rsidR="00D02299" w:rsidRPr="00196E0F" w:rsidRDefault="00D02299" w:rsidP="00AA243B">
            <w:pPr>
              <w:jc w:val="right"/>
              <w:rPr>
                <w:rFonts w:ascii="Times" w:hAnsi="Times"/>
              </w:rPr>
            </w:pPr>
            <w:r w:rsidRPr="00196E0F">
              <w:rPr>
                <w:rFonts w:ascii="Times" w:hAnsi="Times"/>
              </w:rPr>
              <w:t>309-634-0026</w:t>
            </w:r>
          </w:p>
          <w:p w14:paraId="491C957E" w14:textId="77777777" w:rsidR="00D02299" w:rsidRDefault="00244B99" w:rsidP="00AA243B">
            <w:pPr>
              <w:jc w:val="right"/>
              <w:rPr>
                <w:rStyle w:val="Hyperlink"/>
                <w:rFonts w:ascii="Times" w:hAnsi="Times"/>
              </w:rPr>
            </w:pPr>
            <w:hyperlink r:id="rId7" w:history="1">
              <w:r w:rsidR="00D02299" w:rsidRPr="00196E0F">
                <w:rPr>
                  <w:rStyle w:val="Hyperlink"/>
                  <w:rFonts w:ascii="Times" w:hAnsi="Times"/>
                </w:rPr>
                <w:t>jjswank@philsystems.com</w:t>
              </w:r>
            </w:hyperlink>
          </w:p>
          <w:p w14:paraId="689FCED3" w14:textId="77777777" w:rsidR="00716B70" w:rsidRDefault="00244B99" w:rsidP="00AA243B">
            <w:pPr>
              <w:jc w:val="right"/>
              <w:rPr>
                <w:rFonts w:ascii="Times" w:hAnsi="Times"/>
              </w:rPr>
            </w:pPr>
            <w:hyperlink r:id="rId8" w:history="1">
              <w:r w:rsidR="00716B70" w:rsidRPr="00716B70">
                <w:rPr>
                  <w:rStyle w:val="Hyperlink"/>
                  <w:rFonts w:ascii="Times" w:hAnsi="Times"/>
                </w:rPr>
                <w:t>Philippi-</w:t>
              </w:r>
              <w:proofErr w:type="spellStart"/>
              <w:r w:rsidR="00716B70" w:rsidRPr="00716B70">
                <w:rPr>
                  <w:rStyle w:val="Hyperlink"/>
                  <w:rFonts w:ascii="Times" w:hAnsi="Times"/>
                </w:rPr>
                <w:t>Hagenbuch</w:t>
              </w:r>
              <w:proofErr w:type="spellEnd"/>
            </w:hyperlink>
          </w:p>
          <w:p w14:paraId="55CE5C80" w14:textId="77777777" w:rsidR="00716B70" w:rsidRPr="00196E0F" w:rsidRDefault="00716B70" w:rsidP="00AA243B">
            <w:pPr>
              <w:jc w:val="right"/>
              <w:rPr>
                <w:rFonts w:ascii="Times" w:hAnsi="Times"/>
              </w:rPr>
            </w:pPr>
          </w:p>
          <w:p w14:paraId="68BF9142" w14:textId="77777777" w:rsidR="002C55B8" w:rsidRPr="00196E0F" w:rsidRDefault="0018788C" w:rsidP="00AA243B">
            <w:pPr>
              <w:jc w:val="right"/>
              <w:rPr>
                <w:rFonts w:ascii="Times" w:hAnsi="Times"/>
              </w:rPr>
            </w:pPr>
            <w:r>
              <w:rPr>
                <w:rFonts w:ascii="Times" w:hAnsi="Times"/>
              </w:rPr>
              <w:t>Rachel Stanislawski</w:t>
            </w:r>
          </w:p>
          <w:p w14:paraId="18348D5C" w14:textId="77777777" w:rsidR="002C55B8" w:rsidRPr="00196E0F" w:rsidRDefault="002C55B8" w:rsidP="00AA243B">
            <w:pPr>
              <w:jc w:val="right"/>
              <w:rPr>
                <w:rFonts w:ascii="Times" w:hAnsi="Times"/>
              </w:rPr>
            </w:pPr>
            <w:r w:rsidRPr="00196E0F">
              <w:rPr>
                <w:rFonts w:ascii="Times" w:hAnsi="Times"/>
              </w:rPr>
              <w:t>701-373-0062</w:t>
            </w:r>
          </w:p>
          <w:p w14:paraId="331FC9FB" w14:textId="77777777" w:rsidR="002C55B8" w:rsidRDefault="00244B99" w:rsidP="00196E0F">
            <w:pPr>
              <w:jc w:val="right"/>
              <w:rPr>
                <w:rStyle w:val="Hyperlink"/>
                <w:rFonts w:ascii="Times" w:hAnsi="Times"/>
              </w:rPr>
            </w:pPr>
            <w:hyperlink r:id="rId9" w:history="1">
              <w:r w:rsidR="00716B70">
                <w:rPr>
                  <w:rStyle w:val="Hyperlink"/>
                  <w:rFonts w:ascii="Times" w:hAnsi="Times"/>
                </w:rPr>
                <w:t>rachel.s@ironcladmktg.com</w:t>
              </w:r>
            </w:hyperlink>
          </w:p>
          <w:p w14:paraId="65946791" w14:textId="77777777" w:rsidR="00716B70" w:rsidRPr="00196E0F" w:rsidRDefault="00244B99" w:rsidP="00196E0F">
            <w:pPr>
              <w:jc w:val="right"/>
              <w:rPr>
                <w:rFonts w:ascii="Times" w:hAnsi="Times"/>
              </w:rPr>
            </w:pPr>
            <w:hyperlink r:id="rId10" w:history="1">
              <w:r w:rsidR="00716B70" w:rsidRPr="00716B70">
                <w:rPr>
                  <w:rStyle w:val="Hyperlink"/>
                  <w:rFonts w:ascii="Times" w:hAnsi="Times"/>
                </w:rPr>
                <w:t>IRONCLAD Marketing</w:t>
              </w:r>
            </w:hyperlink>
          </w:p>
        </w:tc>
      </w:tr>
    </w:tbl>
    <w:p w14:paraId="445D6F6F" w14:textId="77777777" w:rsidR="00196E0F" w:rsidRPr="00196E0F" w:rsidRDefault="00196E0F" w:rsidP="002C55B8">
      <w:pPr>
        <w:jc w:val="center"/>
        <w:rPr>
          <w:rFonts w:ascii="Times" w:hAnsi="Times"/>
          <w:b/>
        </w:rPr>
      </w:pPr>
    </w:p>
    <w:p w14:paraId="4EAE4DDC" w14:textId="213D7C34" w:rsidR="00A30DA5" w:rsidRDefault="00784CD7" w:rsidP="00784CD7">
      <w:pPr>
        <w:ind w:left="-360" w:right="-360"/>
        <w:jc w:val="center"/>
        <w:rPr>
          <w:b/>
          <w:sz w:val="36"/>
          <w:szCs w:val="36"/>
        </w:rPr>
      </w:pPr>
      <w:r w:rsidRPr="00784CD7">
        <w:rPr>
          <w:b/>
          <w:sz w:val="36"/>
          <w:szCs w:val="36"/>
        </w:rPr>
        <w:t>Philippi-</w:t>
      </w:r>
      <w:proofErr w:type="spellStart"/>
      <w:r w:rsidRPr="00784CD7">
        <w:rPr>
          <w:b/>
          <w:sz w:val="36"/>
          <w:szCs w:val="36"/>
        </w:rPr>
        <w:t>Hagenbuch</w:t>
      </w:r>
      <w:proofErr w:type="spellEnd"/>
      <w:r w:rsidRPr="00784CD7">
        <w:rPr>
          <w:b/>
          <w:sz w:val="36"/>
          <w:szCs w:val="36"/>
        </w:rPr>
        <w:t xml:space="preserve"> Inducted Into SSAB </w:t>
      </w:r>
      <w:proofErr w:type="spellStart"/>
      <w:r w:rsidRPr="00784CD7">
        <w:rPr>
          <w:b/>
          <w:sz w:val="36"/>
          <w:szCs w:val="36"/>
        </w:rPr>
        <w:t>Hardox</w:t>
      </w:r>
      <w:proofErr w:type="spellEnd"/>
      <w:r w:rsidRPr="00784CD7">
        <w:rPr>
          <w:b/>
          <w:sz w:val="36"/>
          <w:szCs w:val="36"/>
        </w:rPr>
        <w:t xml:space="preserve"> In My Body Program</w:t>
      </w:r>
      <w:r>
        <w:rPr>
          <w:b/>
          <w:sz w:val="36"/>
          <w:szCs w:val="36"/>
        </w:rPr>
        <w:t xml:space="preserve"> </w:t>
      </w:r>
      <w:r w:rsidR="0090524C">
        <w:rPr>
          <w:b/>
          <w:sz w:val="36"/>
          <w:szCs w:val="36"/>
        </w:rPr>
        <w:t xml:space="preserve">at </w:t>
      </w:r>
      <w:proofErr w:type="spellStart"/>
      <w:r w:rsidR="0090524C">
        <w:rPr>
          <w:b/>
          <w:sz w:val="36"/>
          <w:szCs w:val="36"/>
        </w:rPr>
        <w:t>MINExpo</w:t>
      </w:r>
      <w:proofErr w:type="spellEnd"/>
      <w:r w:rsidR="007404DC">
        <w:rPr>
          <w:b/>
          <w:sz w:val="36"/>
          <w:szCs w:val="36"/>
        </w:rPr>
        <w:t xml:space="preserve"> 2016</w:t>
      </w:r>
    </w:p>
    <w:p w14:paraId="0FEDD51B" w14:textId="77777777" w:rsidR="00EF5F61" w:rsidRDefault="00EF5F61" w:rsidP="00674E88">
      <w:pPr>
        <w:ind w:left="-360" w:right="-360"/>
        <w:jc w:val="center"/>
        <w:rPr>
          <w:b/>
          <w:sz w:val="36"/>
        </w:rPr>
      </w:pPr>
    </w:p>
    <w:p w14:paraId="501F3FB1" w14:textId="77777777" w:rsidR="00784CD7" w:rsidRPr="00784CD7" w:rsidRDefault="007404DC" w:rsidP="00784CD7">
      <w:pPr>
        <w:pStyle w:val="Body1"/>
        <w:spacing w:line="360" w:lineRule="auto"/>
        <w:ind w:left="-360" w:right="-270"/>
        <w:rPr>
          <w:rFonts w:ascii="Times" w:hAnsi="Times"/>
        </w:rPr>
      </w:pPr>
      <w:r>
        <w:rPr>
          <w:rFonts w:ascii="Times New Roman" w:hAnsi="Times New Roman"/>
          <w:b/>
          <w:szCs w:val="24"/>
        </w:rPr>
        <w:t>LAS VEGAS</w:t>
      </w:r>
      <w:r w:rsidR="0018788C" w:rsidRPr="00A86DD8">
        <w:rPr>
          <w:rFonts w:ascii="Times New Roman" w:hAnsi="Times New Roman"/>
          <w:szCs w:val="24"/>
        </w:rPr>
        <w:t xml:space="preserve"> </w:t>
      </w:r>
      <w:r w:rsidR="0018788C" w:rsidRPr="002B5C5E">
        <w:rPr>
          <w:rFonts w:ascii="Times" w:hAnsi="Times"/>
        </w:rPr>
        <w:t>(</w:t>
      </w:r>
      <w:r w:rsidR="0090524C">
        <w:rPr>
          <w:rFonts w:ascii="Times" w:hAnsi="Times"/>
        </w:rPr>
        <w:t>Sept.</w:t>
      </w:r>
      <w:r>
        <w:rPr>
          <w:rFonts w:ascii="Times" w:hAnsi="Times"/>
        </w:rPr>
        <w:t xml:space="preserve"> 26</w:t>
      </w:r>
      <w:r w:rsidR="00FB3C0D" w:rsidRPr="00410724">
        <w:rPr>
          <w:rFonts w:ascii="Times" w:hAnsi="Times"/>
        </w:rPr>
        <w:t>,</w:t>
      </w:r>
      <w:r w:rsidR="00FB3C0D">
        <w:rPr>
          <w:rFonts w:ascii="Times" w:hAnsi="Times"/>
        </w:rPr>
        <w:t xml:space="preserve"> 2016</w:t>
      </w:r>
      <w:r w:rsidR="0018788C" w:rsidRPr="002B5C5E">
        <w:rPr>
          <w:rFonts w:ascii="Times" w:hAnsi="Times"/>
        </w:rPr>
        <w:t xml:space="preserve">) </w:t>
      </w:r>
      <w:r w:rsidR="00A30DA5" w:rsidRPr="00A30DA5">
        <w:rPr>
          <w:rFonts w:ascii="Times" w:hAnsi="Times"/>
        </w:rPr>
        <w:t>–</w:t>
      </w:r>
      <w:r w:rsidR="00A30DA5">
        <w:rPr>
          <w:rFonts w:ascii="Times" w:hAnsi="Times"/>
        </w:rPr>
        <w:t xml:space="preserve"> </w:t>
      </w:r>
      <w:hyperlink r:id="rId11" w:history="1">
        <w:r w:rsidR="00784CD7" w:rsidRPr="00784CD7">
          <w:rPr>
            <w:rStyle w:val="Hyperlink"/>
            <w:rFonts w:ascii="Times" w:hAnsi="Times"/>
          </w:rPr>
          <w:t>Philippi-</w:t>
        </w:r>
        <w:proofErr w:type="spellStart"/>
        <w:r w:rsidR="00784CD7" w:rsidRPr="00784CD7">
          <w:rPr>
            <w:rStyle w:val="Hyperlink"/>
            <w:rFonts w:ascii="Times" w:hAnsi="Times"/>
          </w:rPr>
          <w:t>Hagenbuch</w:t>
        </w:r>
        <w:proofErr w:type="spellEnd"/>
        <w:r w:rsidR="00784CD7" w:rsidRPr="00784CD7">
          <w:rPr>
            <w:rStyle w:val="Hyperlink"/>
            <w:rFonts w:ascii="Times" w:hAnsi="Times"/>
          </w:rPr>
          <w:t>, Inc.</w:t>
        </w:r>
      </w:hyperlink>
      <w:r w:rsidR="00784CD7" w:rsidRPr="00784CD7">
        <w:rPr>
          <w:rFonts w:ascii="Times" w:hAnsi="Times"/>
        </w:rPr>
        <w:t xml:space="preserve"> is honored to announce their acceptance into SSAB’s “</w:t>
      </w:r>
      <w:hyperlink r:id="rId12" w:history="1">
        <w:proofErr w:type="spellStart"/>
        <w:r w:rsidR="00784CD7" w:rsidRPr="00784CD7">
          <w:rPr>
            <w:rStyle w:val="Hyperlink"/>
            <w:rFonts w:ascii="Times" w:hAnsi="Times"/>
          </w:rPr>
          <w:t>Hardox</w:t>
        </w:r>
        <w:proofErr w:type="spellEnd"/>
        <w:r w:rsidR="00784CD7" w:rsidRPr="00784CD7">
          <w:rPr>
            <w:rStyle w:val="Hyperlink"/>
            <w:rFonts w:ascii="Times" w:hAnsi="Times"/>
          </w:rPr>
          <w:t xml:space="preserve"> In My Body</w:t>
        </w:r>
      </w:hyperlink>
      <w:r w:rsidR="00784CD7" w:rsidRPr="00784CD7">
        <w:rPr>
          <w:rFonts w:ascii="Times" w:hAnsi="Times"/>
        </w:rPr>
        <w:t xml:space="preserve">” program, an exclusive program for OEM’s that use </w:t>
      </w:r>
      <w:proofErr w:type="spellStart"/>
      <w:r w:rsidR="00784CD7" w:rsidRPr="00784CD7">
        <w:rPr>
          <w:rFonts w:ascii="Times" w:hAnsi="Times"/>
        </w:rPr>
        <w:t>Hardox</w:t>
      </w:r>
      <w:proofErr w:type="spellEnd"/>
      <w:r w:rsidR="00784CD7" w:rsidRPr="00784CD7">
        <w:rPr>
          <w:rFonts w:ascii="Times" w:hAnsi="Times"/>
        </w:rPr>
        <w:t xml:space="preserve"> steel exclusively throughout their equipment. The induction ceremony took place at Philippi-</w:t>
      </w:r>
      <w:proofErr w:type="spellStart"/>
      <w:r w:rsidR="00784CD7" w:rsidRPr="00784CD7">
        <w:rPr>
          <w:rFonts w:ascii="Times" w:hAnsi="Times"/>
        </w:rPr>
        <w:t>Hagenbuch’s</w:t>
      </w:r>
      <w:proofErr w:type="spellEnd"/>
      <w:r w:rsidR="00784CD7" w:rsidRPr="00784CD7">
        <w:rPr>
          <w:rFonts w:ascii="Times" w:hAnsi="Times"/>
        </w:rPr>
        <w:t xml:space="preserve"> booth at </w:t>
      </w:r>
      <w:proofErr w:type="spellStart"/>
      <w:r w:rsidR="00784CD7" w:rsidRPr="00784CD7">
        <w:rPr>
          <w:rFonts w:ascii="Times" w:hAnsi="Times"/>
        </w:rPr>
        <w:t>MINExpo</w:t>
      </w:r>
      <w:proofErr w:type="spellEnd"/>
      <w:r w:rsidR="00784CD7" w:rsidRPr="00784CD7">
        <w:rPr>
          <w:rFonts w:ascii="Times" w:hAnsi="Times"/>
        </w:rPr>
        <w:t xml:space="preserve"> 2016.</w:t>
      </w:r>
    </w:p>
    <w:p w14:paraId="59DB4FA7" w14:textId="77777777" w:rsidR="00784CD7" w:rsidRPr="00784CD7" w:rsidRDefault="00784CD7" w:rsidP="00784CD7">
      <w:pPr>
        <w:pStyle w:val="Body1"/>
        <w:spacing w:line="360" w:lineRule="auto"/>
        <w:ind w:left="-360" w:right="-270"/>
        <w:rPr>
          <w:rFonts w:ascii="Times" w:hAnsi="Times"/>
        </w:rPr>
      </w:pPr>
    </w:p>
    <w:p w14:paraId="4D8B9827" w14:textId="77777777" w:rsidR="00784CD7" w:rsidRPr="00784CD7" w:rsidRDefault="00784CD7" w:rsidP="00784CD7">
      <w:pPr>
        <w:pStyle w:val="Body1"/>
        <w:spacing w:line="360" w:lineRule="auto"/>
        <w:ind w:left="-360" w:right="-270"/>
        <w:rPr>
          <w:rFonts w:ascii="Times" w:hAnsi="Times"/>
        </w:rPr>
      </w:pPr>
      <w:r w:rsidRPr="00784CD7">
        <w:rPr>
          <w:rFonts w:ascii="Times" w:hAnsi="Times"/>
        </w:rPr>
        <w:t xml:space="preserve">Admittance into the </w:t>
      </w:r>
      <w:proofErr w:type="spellStart"/>
      <w:r w:rsidRPr="00784CD7">
        <w:rPr>
          <w:rFonts w:ascii="Times" w:hAnsi="Times"/>
        </w:rPr>
        <w:t>Hardox</w:t>
      </w:r>
      <w:proofErr w:type="spellEnd"/>
      <w:r w:rsidRPr="00784CD7">
        <w:rPr>
          <w:rFonts w:ascii="Times" w:hAnsi="Times"/>
        </w:rPr>
        <w:t xml:space="preserve"> In My Body program verifies that Philippi-</w:t>
      </w:r>
      <w:proofErr w:type="spellStart"/>
      <w:r w:rsidRPr="00784CD7">
        <w:rPr>
          <w:rFonts w:ascii="Times" w:hAnsi="Times"/>
        </w:rPr>
        <w:t>Hagenbuch’s</w:t>
      </w:r>
      <w:proofErr w:type="spellEnd"/>
      <w:r w:rsidRPr="00784CD7">
        <w:rPr>
          <w:rFonts w:ascii="Times" w:hAnsi="Times"/>
        </w:rPr>
        <w:t xml:space="preserve"> </w:t>
      </w:r>
      <w:proofErr w:type="spellStart"/>
      <w:r w:rsidRPr="00784CD7">
        <w:rPr>
          <w:rFonts w:ascii="Times" w:hAnsi="Times"/>
        </w:rPr>
        <w:t>HiVol</w:t>
      </w:r>
      <w:proofErr w:type="spellEnd"/>
      <w:r w:rsidRPr="00784CD7">
        <w:rPr>
          <w:rFonts w:ascii="Times" w:hAnsi="Times"/>
        </w:rPr>
        <w:t xml:space="preserve">® bodies have been manufactured using </w:t>
      </w:r>
      <w:proofErr w:type="spellStart"/>
      <w:r w:rsidRPr="00784CD7">
        <w:rPr>
          <w:rFonts w:ascii="Times" w:hAnsi="Times"/>
        </w:rPr>
        <w:t>Hardox</w:t>
      </w:r>
      <w:proofErr w:type="spellEnd"/>
      <w:r w:rsidRPr="00784CD7">
        <w:rPr>
          <w:rFonts w:ascii="Times" w:hAnsi="Times"/>
        </w:rPr>
        <w:t xml:space="preserve"> steel and not an inferior imitation. It means that PHIL’s truck bodies, water tanks and trailers represent first-class products that deliver unsurpassed wear resistance and impact strength, saving time, weight and money for their clients down the road while increasing the products useful life.</w:t>
      </w:r>
    </w:p>
    <w:p w14:paraId="7F58EBE0" w14:textId="77777777" w:rsidR="00784CD7" w:rsidRPr="00784CD7" w:rsidRDefault="00784CD7" w:rsidP="00784CD7">
      <w:pPr>
        <w:pStyle w:val="Body1"/>
        <w:spacing w:line="360" w:lineRule="auto"/>
        <w:ind w:left="-360" w:right="-270"/>
        <w:rPr>
          <w:rFonts w:ascii="Times" w:hAnsi="Times"/>
        </w:rPr>
      </w:pPr>
    </w:p>
    <w:p w14:paraId="7D47F2DA" w14:textId="77777777" w:rsidR="00244B99" w:rsidRDefault="00784CD7" w:rsidP="00784CD7">
      <w:pPr>
        <w:pStyle w:val="Body1"/>
        <w:spacing w:line="360" w:lineRule="auto"/>
        <w:ind w:left="-360" w:right="-270"/>
        <w:rPr>
          <w:rFonts w:ascii="Times" w:hAnsi="Times"/>
        </w:rPr>
      </w:pPr>
      <w:r w:rsidRPr="00784CD7">
        <w:rPr>
          <w:rFonts w:ascii="Times" w:hAnsi="Times"/>
        </w:rPr>
        <w:t>Philippi-</w:t>
      </w:r>
      <w:proofErr w:type="spellStart"/>
      <w:r w:rsidRPr="00784CD7">
        <w:rPr>
          <w:rFonts w:ascii="Times" w:hAnsi="Times"/>
        </w:rPr>
        <w:t>Hagenbuch</w:t>
      </w:r>
      <w:proofErr w:type="spellEnd"/>
      <w:r w:rsidRPr="00784CD7">
        <w:rPr>
          <w:rFonts w:ascii="Times" w:hAnsi="Times"/>
        </w:rPr>
        <w:t xml:space="preserve"> has been using SSAB’s </w:t>
      </w:r>
      <w:proofErr w:type="spellStart"/>
      <w:r w:rsidRPr="00784CD7">
        <w:rPr>
          <w:rFonts w:ascii="Times" w:hAnsi="Times"/>
        </w:rPr>
        <w:t>Hardox</w:t>
      </w:r>
      <w:proofErr w:type="spellEnd"/>
      <w:r w:rsidRPr="00784CD7">
        <w:rPr>
          <w:rFonts w:ascii="Times" w:hAnsi="Times"/>
        </w:rPr>
        <w:t xml:space="preserve"> steel to construct their mining-class </w:t>
      </w:r>
      <w:proofErr w:type="spellStart"/>
      <w:r w:rsidRPr="00784CD7">
        <w:rPr>
          <w:rFonts w:ascii="Times" w:hAnsi="Times"/>
        </w:rPr>
        <w:t>HiVol</w:t>
      </w:r>
      <w:proofErr w:type="spellEnd"/>
      <w:r w:rsidRPr="00784CD7">
        <w:rPr>
          <w:rFonts w:ascii="Times" w:hAnsi="Times"/>
        </w:rPr>
        <w:t xml:space="preserve"> truck bodies since the 1980’s and helped to pioneer </w:t>
      </w:r>
      <w:proofErr w:type="spellStart"/>
      <w:r w:rsidRPr="00784CD7">
        <w:rPr>
          <w:rFonts w:ascii="Times" w:hAnsi="Times"/>
        </w:rPr>
        <w:t>Hardox’s</w:t>
      </w:r>
      <w:proofErr w:type="spellEnd"/>
      <w:r w:rsidRPr="00784CD7">
        <w:rPr>
          <w:rFonts w:ascii="Times" w:hAnsi="Times"/>
        </w:rPr>
        <w:t xml:space="preserve"> introduction to the mining market within the America’s at that time. PHIL uses </w:t>
      </w:r>
      <w:proofErr w:type="spellStart"/>
      <w:r w:rsidRPr="00784CD7">
        <w:rPr>
          <w:rFonts w:ascii="Times" w:hAnsi="Times"/>
        </w:rPr>
        <w:t>Hardox</w:t>
      </w:r>
      <w:proofErr w:type="spellEnd"/>
      <w:r w:rsidRPr="00784CD7">
        <w:rPr>
          <w:rFonts w:ascii="Times" w:hAnsi="Times"/>
        </w:rPr>
        <w:t xml:space="preserve"> differently than the competition; if they use </w:t>
      </w:r>
      <w:proofErr w:type="spellStart"/>
      <w:r w:rsidRPr="00784CD7">
        <w:rPr>
          <w:rFonts w:ascii="Times" w:hAnsi="Times"/>
        </w:rPr>
        <w:t>Hardox</w:t>
      </w:r>
      <w:proofErr w:type="spellEnd"/>
      <w:r w:rsidRPr="00784CD7">
        <w:rPr>
          <w:rFonts w:ascii="Times" w:hAnsi="Times"/>
        </w:rPr>
        <w:t xml:space="preserve">, it’s solely used within the load containing area for its wear resistance properties. PHIL on the other hand utilizes the </w:t>
      </w:r>
      <w:proofErr w:type="spellStart"/>
      <w:r w:rsidRPr="00784CD7">
        <w:rPr>
          <w:rFonts w:ascii="Times" w:hAnsi="Times"/>
        </w:rPr>
        <w:t>Hardox</w:t>
      </w:r>
      <w:proofErr w:type="spellEnd"/>
      <w:r w:rsidRPr="00784CD7">
        <w:rPr>
          <w:rFonts w:ascii="Times" w:hAnsi="Times"/>
        </w:rPr>
        <w:t xml:space="preserve"> steel in every aspect of its truck bodies. </w:t>
      </w:r>
    </w:p>
    <w:p w14:paraId="484B1DAF" w14:textId="77777777" w:rsidR="00244B99" w:rsidRDefault="00244B99" w:rsidP="00784CD7">
      <w:pPr>
        <w:pStyle w:val="Body1"/>
        <w:spacing w:line="360" w:lineRule="auto"/>
        <w:ind w:left="-360" w:right="-270"/>
        <w:rPr>
          <w:rFonts w:ascii="Times" w:hAnsi="Times"/>
        </w:rPr>
      </w:pPr>
    </w:p>
    <w:p w14:paraId="115DFD2B" w14:textId="4C3C81C4" w:rsidR="00784CD7" w:rsidRPr="00784CD7" w:rsidRDefault="00784CD7" w:rsidP="00784CD7">
      <w:pPr>
        <w:pStyle w:val="Body1"/>
        <w:spacing w:line="360" w:lineRule="auto"/>
        <w:ind w:left="-360" w:right="-270"/>
        <w:rPr>
          <w:rFonts w:ascii="Times" w:hAnsi="Times"/>
        </w:rPr>
      </w:pPr>
      <w:r w:rsidRPr="00784CD7">
        <w:rPr>
          <w:rFonts w:ascii="Times" w:hAnsi="Times"/>
        </w:rPr>
        <w:t xml:space="preserve">“We don’t believe in taking shortcuts; we’re not a Me-Too company; we constantly innovate to keep our designs and technology cutting edge, and using </w:t>
      </w:r>
      <w:proofErr w:type="spellStart"/>
      <w:r w:rsidRPr="00784CD7">
        <w:rPr>
          <w:rFonts w:ascii="Times" w:hAnsi="Times"/>
        </w:rPr>
        <w:t>Hardox</w:t>
      </w:r>
      <w:proofErr w:type="spellEnd"/>
      <w:r w:rsidRPr="00784CD7">
        <w:rPr>
          <w:rFonts w:ascii="Times" w:hAnsi="Times"/>
        </w:rPr>
        <w:t xml:space="preserve"> throughout our design is a part of our formula” stated Josh Swank, vice president of sales and marketing for Philippi-</w:t>
      </w:r>
      <w:proofErr w:type="spellStart"/>
      <w:r w:rsidRPr="00784CD7">
        <w:rPr>
          <w:rFonts w:ascii="Times" w:hAnsi="Times"/>
        </w:rPr>
        <w:t>Hagenbuch</w:t>
      </w:r>
      <w:proofErr w:type="spellEnd"/>
      <w:r w:rsidRPr="00784CD7">
        <w:rPr>
          <w:rFonts w:ascii="Times" w:hAnsi="Times"/>
        </w:rPr>
        <w:t>.</w:t>
      </w:r>
    </w:p>
    <w:p w14:paraId="5DC619C9" w14:textId="77777777" w:rsidR="00784CD7" w:rsidRPr="00784CD7" w:rsidRDefault="00784CD7" w:rsidP="00784CD7">
      <w:pPr>
        <w:pStyle w:val="Body1"/>
        <w:spacing w:line="360" w:lineRule="auto"/>
        <w:ind w:left="-360" w:right="-270"/>
        <w:rPr>
          <w:rFonts w:ascii="Times" w:hAnsi="Times"/>
        </w:rPr>
      </w:pPr>
    </w:p>
    <w:p w14:paraId="13D81295" w14:textId="098C5C7A" w:rsidR="00784CD7" w:rsidRPr="00784CD7" w:rsidRDefault="00784CD7" w:rsidP="00784CD7">
      <w:pPr>
        <w:pStyle w:val="Body1"/>
        <w:spacing w:line="360" w:lineRule="auto"/>
        <w:ind w:left="-360" w:right="-270"/>
        <w:rPr>
          <w:rFonts w:ascii="Times" w:hAnsi="Times"/>
        </w:rPr>
      </w:pPr>
      <w:r w:rsidRPr="00784CD7">
        <w:rPr>
          <w:rFonts w:ascii="Times" w:hAnsi="Times"/>
        </w:rPr>
        <w:lastRenderedPageBreak/>
        <w:t xml:space="preserve">PHIL further broadened its use of the </w:t>
      </w:r>
      <w:proofErr w:type="spellStart"/>
      <w:r w:rsidRPr="00784CD7">
        <w:rPr>
          <w:rFonts w:ascii="Times" w:hAnsi="Times"/>
        </w:rPr>
        <w:t>Hardox</w:t>
      </w:r>
      <w:proofErr w:type="spellEnd"/>
      <w:r w:rsidRPr="00784CD7">
        <w:rPr>
          <w:rFonts w:ascii="Times" w:hAnsi="Times"/>
        </w:rPr>
        <w:t xml:space="preserve"> material in the 1990’s in their extensive line of off-highway trailers</w:t>
      </w:r>
      <w:r w:rsidR="00244B99">
        <w:rPr>
          <w:rFonts w:ascii="Times" w:hAnsi="Times"/>
        </w:rPr>
        <w:t>,</w:t>
      </w:r>
      <w:r w:rsidR="00644DD8">
        <w:rPr>
          <w:rFonts w:ascii="Times" w:hAnsi="Times"/>
        </w:rPr>
        <w:t xml:space="preserve"> and in 2001</w:t>
      </w:r>
      <w:bookmarkStart w:id="0" w:name="_GoBack"/>
      <w:bookmarkEnd w:id="0"/>
      <w:r w:rsidRPr="00784CD7">
        <w:rPr>
          <w:rFonts w:ascii="Times" w:hAnsi="Times"/>
        </w:rPr>
        <w:t xml:space="preserve"> PHIL began using </w:t>
      </w:r>
      <w:proofErr w:type="spellStart"/>
      <w:r w:rsidRPr="00784CD7">
        <w:rPr>
          <w:rFonts w:ascii="Times" w:hAnsi="Times"/>
        </w:rPr>
        <w:t>Hardox</w:t>
      </w:r>
      <w:proofErr w:type="spellEnd"/>
      <w:r w:rsidRPr="00784CD7">
        <w:rPr>
          <w:rFonts w:ascii="Times" w:hAnsi="Times"/>
        </w:rPr>
        <w:t xml:space="preserve"> exclusively to construct their water tanks.</w:t>
      </w:r>
    </w:p>
    <w:p w14:paraId="634D9A72" w14:textId="77777777" w:rsidR="00784CD7" w:rsidRPr="00784CD7" w:rsidRDefault="00784CD7" w:rsidP="00784CD7">
      <w:pPr>
        <w:pStyle w:val="Body1"/>
        <w:spacing w:line="360" w:lineRule="auto"/>
        <w:ind w:left="-360" w:right="-270"/>
        <w:rPr>
          <w:rFonts w:ascii="Times" w:hAnsi="Times"/>
        </w:rPr>
      </w:pPr>
    </w:p>
    <w:p w14:paraId="332AE9B9" w14:textId="77777777" w:rsidR="00784CD7" w:rsidRPr="00784CD7" w:rsidRDefault="00784CD7" w:rsidP="00784CD7">
      <w:pPr>
        <w:pStyle w:val="Body1"/>
        <w:spacing w:line="360" w:lineRule="auto"/>
        <w:ind w:left="-360" w:right="-270"/>
        <w:rPr>
          <w:rFonts w:ascii="Times" w:hAnsi="Times"/>
        </w:rPr>
      </w:pPr>
      <w:r w:rsidRPr="00784CD7">
        <w:rPr>
          <w:rFonts w:ascii="Times" w:hAnsi="Times"/>
        </w:rPr>
        <w:t xml:space="preserve">To become a member of the </w:t>
      </w:r>
      <w:proofErr w:type="spellStart"/>
      <w:r w:rsidRPr="00784CD7">
        <w:rPr>
          <w:rFonts w:ascii="Times" w:hAnsi="Times"/>
        </w:rPr>
        <w:t>Hardox</w:t>
      </w:r>
      <w:proofErr w:type="spellEnd"/>
      <w:r w:rsidRPr="00784CD7">
        <w:rPr>
          <w:rFonts w:ascii="Times" w:hAnsi="Times"/>
        </w:rPr>
        <w:t xml:space="preserve"> In My Body program, Philippi-</w:t>
      </w:r>
      <w:proofErr w:type="spellStart"/>
      <w:r w:rsidRPr="00784CD7">
        <w:rPr>
          <w:rFonts w:ascii="Times" w:hAnsi="Times"/>
        </w:rPr>
        <w:t>Hagenbuch</w:t>
      </w:r>
      <w:proofErr w:type="spellEnd"/>
      <w:r w:rsidRPr="00784CD7">
        <w:rPr>
          <w:rFonts w:ascii="Times" w:hAnsi="Times"/>
        </w:rPr>
        <w:t xml:space="preserve"> underwent an extensive assessment, vetting that all PHIL </w:t>
      </w:r>
      <w:proofErr w:type="spellStart"/>
      <w:r w:rsidRPr="00784CD7">
        <w:rPr>
          <w:rFonts w:ascii="Times" w:hAnsi="Times"/>
        </w:rPr>
        <w:t>HiVol</w:t>
      </w:r>
      <w:proofErr w:type="spellEnd"/>
      <w:r w:rsidRPr="00784CD7">
        <w:rPr>
          <w:rFonts w:ascii="Times" w:hAnsi="Times"/>
        </w:rPr>
        <w:t xml:space="preserve"> truck bodies are manufactured to the highest standards available. Eligibility in this program is maintained through stringent professional criteria set by SSAB. PHIL chose to join the </w:t>
      </w:r>
      <w:proofErr w:type="spellStart"/>
      <w:r w:rsidRPr="00784CD7">
        <w:rPr>
          <w:rFonts w:ascii="Times" w:hAnsi="Times"/>
        </w:rPr>
        <w:t>Hardox</w:t>
      </w:r>
      <w:proofErr w:type="spellEnd"/>
      <w:r w:rsidRPr="00784CD7">
        <w:rPr>
          <w:rFonts w:ascii="Times" w:hAnsi="Times"/>
        </w:rPr>
        <w:t xml:space="preserve"> In My body program as a way of authenticating the trust their customers place in them; this program is an additional guarantee of the quality of material that’s used to build their equipment. </w:t>
      </w:r>
    </w:p>
    <w:p w14:paraId="10551DAD" w14:textId="77777777" w:rsidR="00784CD7" w:rsidRPr="00784CD7" w:rsidRDefault="00784CD7" w:rsidP="00784CD7">
      <w:pPr>
        <w:pStyle w:val="Body1"/>
        <w:spacing w:line="360" w:lineRule="auto"/>
        <w:ind w:left="-360" w:right="-270"/>
        <w:rPr>
          <w:rFonts w:ascii="Times" w:hAnsi="Times"/>
        </w:rPr>
      </w:pPr>
    </w:p>
    <w:p w14:paraId="7602F0BA" w14:textId="77777777" w:rsidR="00784CD7" w:rsidRDefault="00784CD7" w:rsidP="00784CD7">
      <w:pPr>
        <w:pStyle w:val="Body1"/>
        <w:spacing w:line="360" w:lineRule="auto"/>
        <w:ind w:left="-360" w:right="-270"/>
        <w:rPr>
          <w:rFonts w:ascii="Times" w:hAnsi="Times"/>
        </w:rPr>
      </w:pPr>
      <w:r w:rsidRPr="00784CD7">
        <w:rPr>
          <w:rFonts w:ascii="Times" w:hAnsi="Times"/>
        </w:rPr>
        <w:t>SSAB honored Philippi-</w:t>
      </w:r>
      <w:proofErr w:type="spellStart"/>
      <w:r w:rsidRPr="00784CD7">
        <w:rPr>
          <w:rFonts w:ascii="Times" w:hAnsi="Times"/>
        </w:rPr>
        <w:t>Hagenbuch</w:t>
      </w:r>
      <w:proofErr w:type="spellEnd"/>
      <w:r w:rsidRPr="00784CD7">
        <w:rPr>
          <w:rFonts w:ascii="Times" w:hAnsi="Times"/>
        </w:rPr>
        <w:t xml:space="preserve"> further by utilizing images of PHIL </w:t>
      </w:r>
      <w:proofErr w:type="spellStart"/>
      <w:r w:rsidRPr="00784CD7">
        <w:rPr>
          <w:rFonts w:ascii="Times" w:hAnsi="Times"/>
        </w:rPr>
        <w:t>HiVol</w:t>
      </w:r>
      <w:proofErr w:type="spellEnd"/>
      <w:r w:rsidRPr="00784CD7">
        <w:rPr>
          <w:rFonts w:ascii="Times" w:hAnsi="Times"/>
        </w:rPr>
        <w:t xml:space="preserve"> </w:t>
      </w:r>
      <w:proofErr w:type="spellStart"/>
      <w:r w:rsidRPr="00784CD7">
        <w:rPr>
          <w:rFonts w:ascii="Times" w:hAnsi="Times"/>
        </w:rPr>
        <w:t>HardRock</w:t>
      </w:r>
      <w:proofErr w:type="spellEnd"/>
      <w:r w:rsidRPr="00784CD7">
        <w:rPr>
          <w:rFonts w:ascii="Times" w:hAnsi="Times"/>
        </w:rPr>
        <w:t xml:space="preserve">® Bodies within their </w:t>
      </w:r>
      <w:proofErr w:type="spellStart"/>
      <w:r w:rsidRPr="00784CD7">
        <w:rPr>
          <w:rFonts w:ascii="Times" w:hAnsi="Times"/>
        </w:rPr>
        <w:t>MINExpo</w:t>
      </w:r>
      <w:proofErr w:type="spellEnd"/>
      <w:r w:rsidRPr="00784CD7">
        <w:rPr>
          <w:rFonts w:ascii="Times" w:hAnsi="Times"/>
        </w:rPr>
        <w:t xml:space="preserve"> 2016 marketing campaign and booth design. Their new campaign designed for this year’s show has the themes of: “I’m Hard And Tough” and “Some Call Me The Beast”.</w:t>
      </w:r>
    </w:p>
    <w:p w14:paraId="69F2DAD6" w14:textId="77777777" w:rsidR="00784CD7" w:rsidRDefault="00784CD7" w:rsidP="00784CD7">
      <w:pPr>
        <w:pStyle w:val="Body1"/>
        <w:spacing w:line="360" w:lineRule="auto"/>
        <w:ind w:left="-360" w:right="-270"/>
        <w:rPr>
          <w:rFonts w:ascii="Times" w:hAnsi="Times"/>
        </w:rPr>
      </w:pPr>
    </w:p>
    <w:p w14:paraId="62083AC7" w14:textId="69D9F758" w:rsidR="00C45595" w:rsidRPr="00784CD7" w:rsidRDefault="00C45595" w:rsidP="00784CD7">
      <w:pPr>
        <w:pStyle w:val="Body1"/>
        <w:spacing w:line="360" w:lineRule="auto"/>
        <w:ind w:left="-360" w:right="-270"/>
        <w:rPr>
          <w:rFonts w:ascii="Times" w:hAnsi="Times"/>
        </w:rPr>
      </w:pPr>
      <w:r>
        <w:rPr>
          <w:rFonts w:ascii="Times" w:hAnsi="Times"/>
          <w:b/>
        </w:rPr>
        <w:t>About Philippi-</w:t>
      </w:r>
      <w:proofErr w:type="spellStart"/>
      <w:r>
        <w:rPr>
          <w:rFonts w:ascii="Times" w:hAnsi="Times"/>
          <w:b/>
        </w:rPr>
        <w:t>Hagenbuch</w:t>
      </w:r>
      <w:proofErr w:type="spellEnd"/>
      <w:r>
        <w:rPr>
          <w:rFonts w:ascii="Times" w:hAnsi="Times"/>
          <w:b/>
        </w:rPr>
        <w:t xml:space="preserve"> Inc.</w:t>
      </w:r>
    </w:p>
    <w:p w14:paraId="70C3C58C" w14:textId="2ECFA009" w:rsidR="00A30DA5" w:rsidRDefault="00A30DA5" w:rsidP="002771C7">
      <w:pPr>
        <w:pStyle w:val="Body1"/>
        <w:spacing w:line="360" w:lineRule="auto"/>
        <w:ind w:left="-360" w:right="-270"/>
        <w:rPr>
          <w:rFonts w:ascii="Times" w:hAnsi="Times"/>
        </w:rPr>
      </w:pPr>
      <w:r w:rsidRPr="00A30DA5">
        <w:rPr>
          <w:rFonts w:ascii="Times" w:hAnsi="Times"/>
        </w:rPr>
        <w:t>Located in Peoria, Ill</w:t>
      </w:r>
      <w:r w:rsidR="004F0C45">
        <w:rPr>
          <w:rFonts w:ascii="Times" w:hAnsi="Times"/>
        </w:rPr>
        <w:t>inois</w:t>
      </w:r>
      <w:r w:rsidR="00C45595">
        <w:rPr>
          <w:rFonts w:ascii="Times" w:hAnsi="Times"/>
        </w:rPr>
        <w:t>, Philippi-</w:t>
      </w:r>
      <w:proofErr w:type="spellStart"/>
      <w:r w:rsidR="00C45595">
        <w:rPr>
          <w:rFonts w:ascii="Times" w:hAnsi="Times"/>
        </w:rPr>
        <w:t>Hagenbuch</w:t>
      </w:r>
      <w:proofErr w:type="spellEnd"/>
      <w:r w:rsidRPr="00A30DA5">
        <w:rPr>
          <w:rFonts w:ascii="Times" w:hAnsi="Times"/>
        </w:rPr>
        <w:t xml:space="preserve"> Inc. has been building equipment for off-highway haul trucks since 1969, and has become the global leader in off-highway truck customization. In addition to rear</w:t>
      </w:r>
      <w:r w:rsidR="00481CA3">
        <w:rPr>
          <w:rFonts w:ascii="Times" w:hAnsi="Times"/>
        </w:rPr>
        <w:t>-</w:t>
      </w:r>
      <w:r w:rsidRPr="00A30DA5">
        <w:rPr>
          <w:rFonts w:ascii="Times" w:hAnsi="Times"/>
        </w:rPr>
        <w:t>eject bodies and trailers, Philippi-</w:t>
      </w:r>
      <w:proofErr w:type="spellStart"/>
      <w:r w:rsidRPr="00A30DA5">
        <w:rPr>
          <w:rFonts w:ascii="Times" w:hAnsi="Times"/>
        </w:rPr>
        <w:t>Hagenbuch</w:t>
      </w:r>
      <w:proofErr w:type="spellEnd"/>
      <w:r w:rsidRPr="00A30DA5">
        <w:rPr>
          <w:rFonts w:ascii="Times" w:hAnsi="Times"/>
        </w:rPr>
        <w:t xml:space="preserve"> designs and builds </w:t>
      </w:r>
      <w:r w:rsidR="00E569FF">
        <w:rPr>
          <w:rFonts w:ascii="Times" w:hAnsi="Times"/>
        </w:rPr>
        <w:t xml:space="preserve">end-dump bodies, trailers, </w:t>
      </w:r>
      <w:r w:rsidRPr="00A30DA5">
        <w:rPr>
          <w:rFonts w:ascii="Times" w:hAnsi="Times"/>
        </w:rPr>
        <w:t>tailgates and water tanks for nearly every make and model of articulated and rigid frame off-highway truck available. For more information, contact Philippi-</w:t>
      </w:r>
      <w:proofErr w:type="spellStart"/>
      <w:r w:rsidRPr="00A30DA5">
        <w:rPr>
          <w:rFonts w:ascii="Times" w:hAnsi="Times"/>
        </w:rPr>
        <w:t>Hagenbuch</w:t>
      </w:r>
      <w:proofErr w:type="spellEnd"/>
      <w:r w:rsidRPr="00A30DA5">
        <w:rPr>
          <w:rFonts w:ascii="Times" w:hAnsi="Times"/>
        </w:rPr>
        <w:t>, 7424 W</w:t>
      </w:r>
      <w:r w:rsidR="002164C2">
        <w:rPr>
          <w:rFonts w:ascii="Times" w:hAnsi="Times"/>
        </w:rPr>
        <w:t>.</w:t>
      </w:r>
      <w:r w:rsidRPr="00A30DA5">
        <w:rPr>
          <w:rFonts w:ascii="Times" w:hAnsi="Times"/>
        </w:rPr>
        <w:t xml:space="preserve"> Plank Road, Peoria, IL 61604, call 309-697-9200, toll-free 800-447-6464, fax 309-697-2400, email </w:t>
      </w:r>
      <w:hyperlink r:id="rId13" w:history="1">
        <w:r w:rsidRPr="00A30DA5">
          <w:rPr>
            <w:rStyle w:val="Hyperlink"/>
            <w:rFonts w:ascii="Times" w:hAnsi="Times"/>
          </w:rPr>
          <w:t>sales@philsystems.com</w:t>
        </w:r>
      </w:hyperlink>
      <w:r w:rsidRPr="00A30DA5">
        <w:rPr>
          <w:rFonts w:ascii="Times" w:hAnsi="Times"/>
        </w:rPr>
        <w:t xml:space="preserve">, visit </w:t>
      </w:r>
      <w:hyperlink r:id="rId14" w:history="1">
        <w:r w:rsidRPr="00A30DA5">
          <w:rPr>
            <w:rStyle w:val="Hyperlink"/>
            <w:rFonts w:ascii="Times" w:hAnsi="Times"/>
          </w:rPr>
          <w:t>www.philsystems.com</w:t>
        </w:r>
      </w:hyperlink>
      <w:r w:rsidRPr="00A30DA5">
        <w:rPr>
          <w:rFonts w:ascii="Times" w:hAnsi="Times"/>
        </w:rPr>
        <w:t xml:space="preserve">, </w:t>
      </w:r>
      <w:hyperlink r:id="rId15" w:history="1">
        <w:r w:rsidRPr="00DC3B59">
          <w:rPr>
            <w:rStyle w:val="Hyperlink"/>
            <w:rFonts w:ascii="Times" w:hAnsi="Times"/>
          </w:rPr>
          <w:t>Facebook</w:t>
        </w:r>
      </w:hyperlink>
      <w:r w:rsidRPr="00A30DA5">
        <w:rPr>
          <w:rFonts w:ascii="Times" w:hAnsi="Times"/>
        </w:rPr>
        <w:t xml:space="preserve">, </w:t>
      </w:r>
      <w:hyperlink r:id="rId16" w:history="1">
        <w:r w:rsidRPr="00DC3B59">
          <w:rPr>
            <w:rStyle w:val="Hyperlink"/>
            <w:rFonts w:ascii="Times" w:hAnsi="Times"/>
          </w:rPr>
          <w:t>Twitter</w:t>
        </w:r>
      </w:hyperlink>
      <w:r w:rsidRPr="00A30DA5">
        <w:rPr>
          <w:rFonts w:ascii="Times" w:hAnsi="Times"/>
        </w:rPr>
        <w:t xml:space="preserve">, </w:t>
      </w:r>
      <w:hyperlink r:id="rId17" w:history="1">
        <w:r w:rsidRPr="00A30DA5">
          <w:rPr>
            <w:rStyle w:val="Hyperlink"/>
            <w:rFonts w:ascii="Times" w:hAnsi="Times"/>
          </w:rPr>
          <w:t>LinkedIn</w:t>
        </w:r>
      </w:hyperlink>
      <w:r w:rsidRPr="00A30DA5">
        <w:rPr>
          <w:rFonts w:ascii="Times" w:hAnsi="Times"/>
        </w:rPr>
        <w:t xml:space="preserve"> or </w:t>
      </w:r>
      <w:hyperlink r:id="rId18" w:history="1">
        <w:r w:rsidRPr="00DC3B59">
          <w:rPr>
            <w:rStyle w:val="Hyperlink"/>
            <w:rFonts w:ascii="Times" w:hAnsi="Times"/>
          </w:rPr>
          <w:t>YouTube</w:t>
        </w:r>
      </w:hyperlink>
      <w:r w:rsidRPr="00A30DA5">
        <w:rPr>
          <w:rFonts w:ascii="Times" w:hAnsi="Times"/>
        </w:rPr>
        <w:t xml:space="preserve">. </w:t>
      </w:r>
    </w:p>
    <w:p w14:paraId="217E8339" w14:textId="77777777" w:rsidR="00DC2A70" w:rsidRDefault="00DC2A70" w:rsidP="002771C7">
      <w:pPr>
        <w:pStyle w:val="Body1"/>
        <w:spacing w:line="360" w:lineRule="auto"/>
        <w:ind w:left="-360" w:right="-270"/>
        <w:rPr>
          <w:rFonts w:ascii="Times" w:hAnsi="Times"/>
        </w:rPr>
      </w:pPr>
    </w:p>
    <w:p w14:paraId="0D7CE2D3" w14:textId="77777777" w:rsidR="00A30DA5" w:rsidRDefault="00A30DA5" w:rsidP="002771C7">
      <w:pPr>
        <w:pStyle w:val="Body1"/>
        <w:spacing w:line="360" w:lineRule="auto"/>
        <w:ind w:left="-360" w:right="-270"/>
        <w:jc w:val="center"/>
        <w:rPr>
          <w:rFonts w:ascii="Times" w:hAnsi="Times"/>
        </w:rPr>
      </w:pPr>
      <w:r>
        <w:rPr>
          <w:rFonts w:ascii="Times" w:hAnsi="Times"/>
        </w:rPr>
        <w:t>###</w:t>
      </w:r>
    </w:p>
    <w:p w14:paraId="0B166636" w14:textId="77777777" w:rsidR="00FB3C0D" w:rsidRDefault="00FB3C0D" w:rsidP="002771C7">
      <w:pPr>
        <w:pStyle w:val="Body1"/>
        <w:spacing w:line="360" w:lineRule="auto"/>
        <w:ind w:left="-360" w:right="-270"/>
        <w:jc w:val="center"/>
        <w:rPr>
          <w:rFonts w:ascii="Times" w:hAnsi="Times"/>
        </w:rPr>
      </w:pPr>
    </w:p>
    <w:p w14:paraId="755BE9E0" w14:textId="5F502B9F" w:rsidR="00FB3C0D" w:rsidRPr="00BA7B20" w:rsidRDefault="00765040" w:rsidP="002771C7">
      <w:pPr>
        <w:pStyle w:val="Body1"/>
        <w:ind w:left="-360" w:right="-270"/>
        <w:rPr>
          <w:rFonts w:ascii="Times" w:hAnsi="Times"/>
        </w:rPr>
      </w:pPr>
      <w:r w:rsidRPr="00BA7B20">
        <w:rPr>
          <w:rFonts w:ascii="Times" w:hAnsi="Times"/>
          <w:b/>
        </w:rPr>
        <w:t>IMAGE</w:t>
      </w:r>
      <w:r w:rsidR="00FB3C0D" w:rsidRPr="00BA7B20">
        <w:rPr>
          <w:rFonts w:ascii="Times" w:hAnsi="Times"/>
          <w:b/>
        </w:rPr>
        <w:t>:</w:t>
      </w:r>
      <w:r w:rsidR="00FB3C0D" w:rsidRPr="00BA7B20">
        <w:rPr>
          <w:rFonts w:ascii="Times" w:hAnsi="Times"/>
        </w:rPr>
        <w:t xml:space="preserve"> </w:t>
      </w:r>
      <w:proofErr w:type="spellStart"/>
      <w:r w:rsidR="00554E74">
        <w:rPr>
          <w:rFonts w:ascii="Times" w:hAnsi="Times"/>
        </w:rPr>
        <w:t>PHIL_HiVol</w:t>
      </w:r>
      <w:proofErr w:type="spellEnd"/>
      <w:r w:rsidR="00554E74">
        <w:rPr>
          <w:rFonts w:ascii="Times" w:hAnsi="Times"/>
        </w:rPr>
        <w:t xml:space="preserve"> body.jpg</w:t>
      </w:r>
    </w:p>
    <w:p w14:paraId="6228226B" w14:textId="69E708F9" w:rsidR="00FB3C0D" w:rsidRPr="006E0FF6" w:rsidRDefault="00765040" w:rsidP="002771C7">
      <w:pPr>
        <w:pStyle w:val="Body1"/>
        <w:ind w:left="-360" w:right="-270"/>
        <w:rPr>
          <w:rFonts w:ascii="Times" w:hAnsi="Times"/>
        </w:rPr>
      </w:pPr>
      <w:r w:rsidRPr="00BA7B20">
        <w:rPr>
          <w:rFonts w:ascii="Times" w:hAnsi="Times"/>
        </w:rPr>
        <w:t>CUTLINE</w:t>
      </w:r>
      <w:r w:rsidR="00FB3C0D" w:rsidRPr="00BA7B20">
        <w:rPr>
          <w:rFonts w:ascii="Times" w:hAnsi="Times"/>
          <w:b/>
        </w:rPr>
        <w:t>:</w:t>
      </w:r>
      <w:r w:rsidR="006E0FF6">
        <w:rPr>
          <w:rFonts w:ascii="Times" w:hAnsi="Times"/>
          <w:b/>
        </w:rPr>
        <w:t xml:space="preserve"> </w:t>
      </w:r>
      <w:r w:rsidR="00554E74" w:rsidRPr="00784CD7">
        <w:rPr>
          <w:rFonts w:ascii="Times" w:hAnsi="Times"/>
        </w:rPr>
        <w:t>Philippi-</w:t>
      </w:r>
      <w:proofErr w:type="spellStart"/>
      <w:r w:rsidR="00554E74" w:rsidRPr="00784CD7">
        <w:rPr>
          <w:rFonts w:ascii="Times" w:hAnsi="Times"/>
        </w:rPr>
        <w:t>Hagenbuch’s</w:t>
      </w:r>
      <w:proofErr w:type="spellEnd"/>
      <w:r w:rsidR="00554E74" w:rsidRPr="00784CD7">
        <w:rPr>
          <w:rFonts w:ascii="Times" w:hAnsi="Times"/>
        </w:rPr>
        <w:t xml:space="preserve"> </w:t>
      </w:r>
      <w:proofErr w:type="spellStart"/>
      <w:r w:rsidR="00554E74" w:rsidRPr="00784CD7">
        <w:rPr>
          <w:rFonts w:ascii="Times" w:hAnsi="Times"/>
        </w:rPr>
        <w:t>HiVol</w:t>
      </w:r>
      <w:proofErr w:type="spellEnd"/>
      <w:r w:rsidR="00554E74" w:rsidRPr="00784CD7">
        <w:rPr>
          <w:rFonts w:ascii="Times" w:hAnsi="Times"/>
        </w:rPr>
        <w:t xml:space="preserve">® bodies have been manufactured using </w:t>
      </w:r>
      <w:proofErr w:type="spellStart"/>
      <w:r w:rsidR="00554E74" w:rsidRPr="00784CD7">
        <w:rPr>
          <w:rFonts w:ascii="Times" w:hAnsi="Times"/>
        </w:rPr>
        <w:t>Hardox</w:t>
      </w:r>
      <w:proofErr w:type="spellEnd"/>
      <w:r w:rsidR="00554E74" w:rsidRPr="00784CD7">
        <w:rPr>
          <w:rFonts w:ascii="Times" w:hAnsi="Times"/>
        </w:rPr>
        <w:t xml:space="preserve"> steel an</w:t>
      </w:r>
      <w:r w:rsidR="00554E74">
        <w:rPr>
          <w:rFonts w:ascii="Times" w:hAnsi="Times"/>
        </w:rPr>
        <w:t>d not an inferior imitation.</w:t>
      </w:r>
    </w:p>
    <w:p w14:paraId="39ACD9BC" w14:textId="77777777" w:rsidR="007C557C" w:rsidRDefault="007C557C" w:rsidP="002771C7">
      <w:pPr>
        <w:pStyle w:val="Body1"/>
        <w:ind w:left="-360" w:right="-270"/>
        <w:rPr>
          <w:rFonts w:ascii="Times" w:hAnsi="Times"/>
          <w:b/>
        </w:rPr>
      </w:pPr>
    </w:p>
    <w:p w14:paraId="38BD6060" w14:textId="77777777" w:rsidR="0028573F" w:rsidRDefault="0028573F" w:rsidP="002771C7">
      <w:pPr>
        <w:pStyle w:val="Body1"/>
        <w:ind w:left="-360" w:right="-270"/>
        <w:rPr>
          <w:rFonts w:ascii="Times" w:hAnsi="Times"/>
          <w:b/>
        </w:rPr>
      </w:pPr>
    </w:p>
    <w:p w14:paraId="5427263B" w14:textId="2F86DD70" w:rsidR="0028573F" w:rsidRDefault="0028573F" w:rsidP="002771C7">
      <w:pPr>
        <w:pStyle w:val="Body1"/>
        <w:ind w:left="-360" w:right="-270"/>
        <w:rPr>
          <w:rFonts w:ascii="Times" w:hAnsi="Times"/>
        </w:rPr>
      </w:pPr>
      <w:r>
        <w:rPr>
          <w:rFonts w:ascii="Times" w:hAnsi="Times"/>
          <w:b/>
        </w:rPr>
        <w:t xml:space="preserve">Suggested Tags: </w:t>
      </w:r>
      <w:r>
        <w:rPr>
          <w:rFonts w:ascii="Times" w:hAnsi="Times"/>
        </w:rPr>
        <w:t>Philippi-</w:t>
      </w:r>
      <w:proofErr w:type="spellStart"/>
      <w:r>
        <w:rPr>
          <w:rFonts w:ascii="Times" w:hAnsi="Times"/>
        </w:rPr>
        <w:t>Hagenbuch</w:t>
      </w:r>
      <w:proofErr w:type="spellEnd"/>
      <w:r>
        <w:rPr>
          <w:rFonts w:ascii="Times" w:hAnsi="Times"/>
        </w:rPr>
        <w:t xml:space="preserve">, </w:t>
      </w:r>
      <w:r w:rsidR="00343563" w:rsidRPr="00343563">
        <w:rPr>
          <w:rFonts w:ascii="Times" w:hAnsi="Times"/>
        </w:rPr>
        <w:t>MINExpo2016, mine16</w:t>
      </w:r>
      <w:r w:rsidR="00554E74">
        <w:rPr>
          <w:rFonts w:ascii="Times" w:hAnsi="Times"/>
        </w:rPr>
        <w:t xml:space="preserve">, </w:t>
      </w:r>
      <w:proofErr w:type="spellStart"/>
      <w:r w:rsidR="00554E74" w:rsidRPr="00784CD7">
        <w:rPr>
          <w:rFonts w:ascii="Times" w:hAnsi="Times"/>
        </w:rPr>
        <w:t>Hardox</w:t>
      </w:r>
      <w:proofErr w:type="spellEnd"/>
      <w:r w:rsidR="00554E74" w:rsidRPr="00784CD7">
        <w:rPr>
          <w:rFonts w:ascii="Times" w:hAnsi="Times"/>
        </w:rPr>
        <w:t xml:space="preserve"> In My Body</w:t>
      </w:r>
      <w:r w:rsidR="00554E74">
        <w:rPr>
          <w:rFonts w:ascii="Times" w:hAnsi="Times"/>
        </w:rPr>
        <w:t xml:space="preserve">, </w:t>
      </w:r>
      <w:proofErr w:type="spellStart"/>
      <w:r w:rsidR="00554E74" w:rsidRPr="00784CD7">
        <w:rPr>
          <w:rFonts w:ascii="Times" w:hAnsi="Times"/>
        </w:rPr>
        <w:t>HiVol</w:t>
      </w:r>
      <w:proofErr w:type="spellEnd"/>
      <w:r w:rsidR="00554E74" w:rsidRPr="00784CD7">
        <w:rPr>
          <w:rFonts w:ascii="Times" w:hAnsi="Times"/>
        </w:rPr>
        <w:t>® bodies</w:t>
      </w:r>
    </w:p>
    <w:p w14:paraId="7CF279B9" w14:textId="77777777" w:rsidR="0028573F" w:rsidRDefault="0028573F" w:rsidP="002771C7">
      <w:pPr>
        <w:pStyle w:val="Body1"/>
        <w:ind w:left="-360" w:right="-270"/>
        <w:rPr>
          <w:rFonts w:ascii="Times" w:hAnsi="Times"/>
        </w:rPr>
      </w:pPr>
    </w:p>
    <w:p w14:paraId="7D34BBAB" w14:textId="77777777" w:rsidR="0028573F" w:rsidRDefault="0028573F" w:rsidP="002771C7">
      <w:pPr>
        <w:pStyle w:val="Body1"/>
        <w:ind w:left="-360" w:right="-270"/>
        <w:rPr>
          <w:rFonts w:ascii="Times" w:hAnsi="Times"/>
          <w:b/>
        </w:rPr>
      </w:pPr>
      <w:r>
        <w:rPr>
          <w:rFonts w:ascii="Times" w:hAnsi="Times"/>
          <w:b/>
        </w:rPr>
        <w:t xml:space="preserve">Suggested Social Media Posts: </w:t>
      </w:r>
    </w:p>
    <w:p w14:paraId="3393C567" w14:textId="77777777" w:rsidR="00554E74" w:rsidRDefault="00554E74" w:rsidP="002771C7">
      <w:pPr>
        <w:pStyle w:val="Body1"/>
        <w:ind w:left="-360" w:right="-270"/>
        <w:rPr>
          <w:rFonts w:ascii="Times" w:hAnsi="Times"/>
          <w:b/>
        </w:rPr>
      </w:pPr>
    </w:p>
    <w:p w14:paraId="64C7FF7C" w14:textId="3A990BBE" w:rsidR="0028573F" w:rsidRPr="001C6974" w:rsidRDefault="0028573F" w:rsidP="002771C7">
      <w:pPr>
        <w:pStyle w:val="Body1"/>
        <w:ind w:left="-360" w:right="-270"/>
        <w:rPr>
          <w:rFonts w:ascii="Times" w:hAnsi="Times"/>
        </w:rPr>
      </w:pPr>
      <w:r>
        <w:rPr>
          <w:rFonts w:ascii="Times" w:hAnsi="Times"/>
          <w:b/>
        </w:rPr>
        <w:t>Facebook</w:t>
      </w:r>
      <w:r w:rsidR="00554E74">
        <w:rPr>
          <w:rFonts w:ascii="Times" w:hAnsi="Times"/>
          <w:b/>
        </w:rPr>
        <w:t>/Twitter</w:t>
      </w:r>
      <w:r>
        <w:rPr>
          <w:rFonts w:ascii="Times" w:hAnsi="Times"/>
          <w:b/>
        </w:rPr>
        <w:t xml:space="preserve">: </w:t>
      </w:r>
      <w:r w:rsidR="001C6974" w:rsidRPr="00A53957">
        <w:rPr>
          <w:rFonts w:ascii="Times" w:hAnsi="Times"/>
          <w:b/>
          <w:i/>
        </w:rPr>
        <w:t>@</w:t>
      </w:r>
      <w:r w:rsidR="00DF0709" w:rsidRPr="00A53957">
        <w:rPr>
          <w:rFonts w:ascii="Times" w:hAnsi="Times"/>
          <w:i/>
        </w:rPr>
        <w:t>Philippi-</w:t>
      </w:r>
      <w:proofErr w:type="spellStart"/>
      <w:r w:rsidR="00DF0709" w:rsidRPr="00A53957">
        <w:rPr>
          <w:rFonts w:ascii="Times" w:hAnsi="Times"/>
          <w:i/>
        </w:rPr>
        <w:t>Hagenbuch</w:t>
      </w:r>
      <w:proofErr w:type="spellEnd"/>
      <w:r w:rsidR="006E77EB">
        <w:rPr>
          <w:rFonts w:ascii="Times" w:hAnsi="Times"/>
          <w:i/>
        </w:rPr>
        <w:t xml:space="preserve"> </w:t>
      </w:r>
      <w:r w:rsidR="006E77EB" w:rsidRPr="006E77EB">
        <w:rPr>
          <w:rFonts w:ascii="Times" w:hAnsi="Times"/>
        </w:rPr>
        <w:t>was</w:t>
      </w:r>
      <w:r w:rsidR="00DF0709" w:rsidRPr="00A53957">
        <w:rPr>
          <w:rFonts w:ascii="Times" w:hAnsi="Times"/>
          <w:i/>
        </w:rPr>
        <w:t xml:space="preserve"> </w:t>
      </w:r>
      <w:r w:rsidR="00554E74">
        <w:rPr>
          <w:rFonts w:ascii="Times" w:hAnsi="Times"/>
        </w:rPr>
        <w:t>accepted</w:t>
      </w:r>
      <w:r w:rsidR="00554E74" w:rsidRPr="00784CD7">
        <w:rPr>
          <w:rFonts w:ascii="Times" w:hAnsi="Times"/>
        </w:rPr>
        <w:t xml:space="preserve"> into SSAB’s “</w:t>
      </w:r>
      <w:hyperlink r:id="rId19" w:history="1">
        <w:proofErr w:type="spellStart"/>
        <w:r w:rsidR="00554E74" w:rsidRPr="00784CD7">
          <w:rPr>
            <w:rStyle w:val="Hyperlink"/>
            <w:rFonts w:ascii="Times" w:hAnsi="Times"/>
          </w:rPr>
          <w:t>Hardox</w:t>
        </w:r>
        <w:proofErr w:type="spellEnd"/>
        <w:r w:rsidR="00554E74" w:rsidRPr="00784CD7">
          <w:rPr>
            <w:rStyle w:val="Hyperlink"/>
            <w:rFonts w:ascii="Times" w:hAnsi="Times"/>
          </w:rPr>
          <w:t xml:space="preserve"> In My Body</w:t>
        </w:r>
      </w:hyperlink>
      <w:r w:rsidR="00554E74" w:rsidRPr="00784CD7">
        <w:rPr>
          <w:rFonts w:ascii="Times" w:hAnsi="Times"/>
        </w:rPr>
        <w:t>” program</w:t>
      </w:r>
      <w:r w:rsidR="00554E74">
        <w:rPr>
          <w:rFonts w:ascii="Times" w:hAnsi="Times"/>
        </w:rPr>
        <w:t xml:space="preserve"> </w:t>
      </w:r>
      <w:r w:rsidR="00D42037">
        <w:rPr>
          <w:rFonts w:ascii="Times" w:hAnsi="Times"/>
        </w:rPr>
        <w:t>@</w:t>
      </w:r>
      <w:proofErr w:type="spellStart"/>
      <w:r w:rsidR="00D42037">
        <w:rPr>
          <w:rFonts w:ascii="Times" w:hAnsi="Times"/>
        </w:rPr>
        <w:t>minexpo</w:t>
      </w:r>
      <w:proofErr w:type="spellEnd"/>
      <w:r w:rsidR="002771C7">
        <w:rPr>
          <w:rFonts w:ascii="Times" w:hAnsi="Times"/>
        </w:rPr>
        <w:t>. Learn more</w:t>
      </w:r>
      <w:r w:rsidR="00D42037">
        <w:rPr>
          <w:rFonts w:ascii="Times" w:hAnsi="Times"/>
        </w:rPr>
        <w:t xml:space="preserve"> at booth 4609.</w:t>
      </w:r>
      <w:r w:rsidR="00343563">
        <w:rPr>
          <w:rFonts w:ascii="Times" w:hAnsi="Times"/>
        </w:rPr>
        <w:t xml:space="preserve"> #</w:t>
      </w:r>
      <w:proofErr w:type="gramStart"/>
      <w:r w:rsidR="00343563">
        <w:rPr>
          <w:rFonts w:ascii="Times" w:hAnsi="Times"/>
        </w:rPr>
        <w:t>mine16</w:t>
      </w:r>
      <w:proofErr w:type="gramEnd"/>
      <w:r w:rsidR="002771C7">
        <w:rPr>
          <w:rFonts w:ascii="Times" w:hAnsi="Times"/>
        </w:rPr>
        <w:t xml:space="preserve"> (link)</w:t>
      </w:r>
    </w:p>
    <w:p w14:paraId="67A12391" w14:textId="77777777" w:rsidR="0028573F" w:rsidRDefault="0028573F" w:rsidP="002771C7">
      <w:pPr>
        <w:pStyle w:val="Body1"/>
        <w:ind w:left="-360" w:right="-270"/>
        <w:rPr>
          <w:rFonts w:ascii="Times" w:hAnsi="Times"/>
        </w:rPr>
      </w:pPr>
    </w:p>
    <w:p w14:paraId="2BDE649E" w14:textId="7F5CEB57" w:rsidR="001474D2" w:rsidRDefault="0028573F" w:rsidP="002771C7">
      <w:pPr>
        <w:pStyle w:val="Body1"/>
        <w:ind w:left="-360" w:right="-270"/>
        <w:rPr>
          <w:rFonts w:ascii="Times" w:hAnsi="Times"/>
        </w:rPr>
      </w:pPr>
      <w:r>
        <w:rPr>
          <w:rFonts w:ascii="Times" w:hAnsi="Times"/>
          <w:b/>
        </w:rPr>
        <w:t>LinkedIn:</w:t>
      </w:r>
      <w:r w:rsidR="00F3488A">
        <w:rPr>
          <w:rFonts w:ascii="Times" w:hAnsi="Times"/>
          <w:b/>
        </w:rPr>
        <w:t xml:space="preserve"> </w:t>
      </w:r>
      <w:r w:rsidR="00F3488A">
        <w:rPr>
          <w:rFonts w:ascii="Times" w:hAnsi="Times"/>
        </w:rPr>
        <w:t>Philippi-</w:t>
      </w:r>
      <w:proofErr w:type="spellStart"/>
      <w:r w:rsidR="00F3488A">
        <w:rPr>
          <w:rFonts w:ascii="Times" w:hAnsi="Times"/>
        </w:rPr>
        <w:t>Hagenbuch</w:t>
      </w:r>
      <w:proofErr w:type="spellEnd"/>
      <w:r w:rsidR="00F3488A">
        <w:rPr>
          <w:rFonts w:ascii="Times" w:hAnsi="Times"/>
        </w:rPr>
        <w:t xml:space="preserve"> </w:t>
      </w:r>
      <w:r w:rsidR="00554E74">
        <w:rPr>
          <w:rFonts w:ascii="Times" w:hAnsi="Times"/>
        </w:rPr>
        <w:t>was accepted</w:t>
      </w:r>
      <w:r w:rsidR="00554E74" w:rsidRPr="00784CD7">
        <w:rPr>
          <w:rFonts w:ascii="Times" w:hAnsi="Times"/>
        </w:rPr>
        <w:t xml:space="preserve"> into SSAB’s “</w:t>
      </w:r>
      <w:hyperlink r:id="rId20" w:history="1">
        <w:proofErr w:type="spellStart"/>
        <w:r w:rsidR="00554E74" w:rsidRPr="00784CD7">
          <w:rPr>
            <w:rStyle w:val="Hyperlink"/>
            <w:rFonts w:ascii="Times" w:hAnsi="Times"/>
          </w:rPr>
          <w:t>Hardox</w:t>
        </w:r>
        <w:proofErr w:type="spellEnd"/>
        <w:r w:rsidR="00554E74" w:rsidRPr="00784CD7">
          <w:rPr>
            <w:rStyle w:val="Hyperlink"/>
            <w:rFonts w:ascii="Times" w:hAnsi="Times"/>
          </w:rPr>
          <w:t xml:space="preserve"> In My Body</w:t>
        </w:r>
      </w:hyperlink>
      <w:r w:rsidR="00554E74" w:rsidRPr="00784CD7">
        <w:rPr>
          <w:rFonts w:ascii="Times" w:hAnsi="Times"/>
        </w:rPr>
        <w:t>” program</w:t>
      </w:r>
      <w:r w:rsidR="00554E74">
        <w:rPr>
          <w:rFonts w:ascii="Times" w:hAnsi="Times"/>
        </w:rPr>
        <w:t xml:space="preserve"> during a ceremony at </w:t>
      </w:r>
      <w:proofErr w:type="spellStart"/>
      <w:r w:rsidR="00554E74">
        <w:rPr>
          <w:rFonts w:ascii="Times" w:hAnsi="Times"/>
        </w:rPr>
        <w:t>MINExpo</w:t>
      </w:r>
      <w:proofErr w:type="spellEnd"/>
      <w:r w:rsidR="00554E74">
        <w:rPr>
          <w:rFonts w:ascii="Times" w:hAnsi="Times"/>
        </w:rPr>
        <w:t xml:space="preserve"> 2016. </w:t>
      </w:r>
      <w:r w:rsidR="002771C7">
        <w:rPr>
          <w:rFonts w:ascii="Times" w:hAnsi="Times"/>
        </w:rPr>
        <w:t xml:space="preserve">Learn more </w:t>
      </w:r>
      <w:r w:rsidR="00D42037">
        <w:rPr>
          <w:rFonts w:ascii="Times" w:hAnsi="Times"/>
        </w:rPr>
        <w:t xml:space="preserve">at booth 4609. </w:t>
      </w:r>
      <w:r w:rsidR="002771C7">
        <w:rPr>
          <w:rFonts w:ascii="Times" w:hAnsi="Times"/>
        </w:rPr>
        <w:t>(</w:t>
      </w:r>
      <w:proofErr w:type="gramStart"/>
      <w:r w:rsidR="002771C7">
        <w:rPr>
          <w:rFonts w:ascii="Times" w:hAnsi="Times"/>
        </w:rPr>
        <w:t>link</w:t>
      </w:r>
      <w:proofErr w:type="gramEnd"/>
      <w:r w:rsidR="002771C7">
        <w:rPr>
          <w:rFonts w:ascii="Times" w:hAnsi="Times"/>
        </w:rPr>
        <w:t>)</w:t>
      </w:r>
    </w:p>
    <w:p w14:paraId="4327E2CA" w14:textId="77777777" w:rsidR="00D42037" w:rsidRDefault="00D42037" w:rsidP="002771C7">
      <w:pPr>
        <w:pStyle w:val="Body1"/>
        <w:ind w:left="-360" w:right="-270"/>
        <w:rPr>
          <w:rFonts w:ascii="Times" w:hAnsi="Times"/>
        </w:rPr>
      </w:pPr>
    </w:p>
    <w:p w14:paraId="6C343253" w14:textId="4708C7F9" w:rsidR="00D42037" w:rsidRPr="00FC55F8" w:rsidRDefault="00D42037" w:rsidP="002771C7">
      <w:pPr>
        <w:pStyle w:val="Body1"/>
        <w:ind w:left="-360" w:right="-270"/>
        <w:rPr>
          <w:rFonts w:ascii="Times" w:hAnsi="Times"/>
        </w:rPr>
      </w:pPr>
    </w:p>
    <w:sectPr w:rsidR="00D42037" w:rsidRPr="00FC55F8" w:rsidSect="00A934A2">
      <w:pgSz w:w="12240" w:h="15840"/>
      <w:pgMar w:top="990" w:right="1800" w:bottom="108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97CF7" w15:done="0"/>
  <w15:commentEx w15:paraId="2A930B68" w15:done="0"/>
  <w15:commentEx w15:paraId="669BA96A" w15:done="0"/>
  <w15:commentEx w15:paraId="0F0E24D3" w15:done="0"/>
  <w15:commentEx w15:paraId="7123C340" w15:done="0"/>
  <w15:commentEx w15:paraId="6BED692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2BAF"/>
    <w:multiLevelType w:val="multilevel"/>
    <w:tmpl w:val="257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F202F"/>
    <w:multiLevelType w:val="hybridMultilevel"/>
    <w:tmpl w:val="6D9C9CBC"/>
    <w:lvl w:ilvl="0" w:tplc="08C6E2E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aron@ironcladmktg.com">
    <w15:presenceInfo w15:providerId="Windows Live" w15:userId="1ddb5507e021c8fa"/>
  </w15:person>
  <w15:person w15:author="LeRoy G Hagenbuch">
    <w15:presenceInfo w15:providerId="AD" w15:userId="S-1-5-21-1409082233-725345543-1850008954-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B8"/>
    <w:rsid w:val="000046C0"/>
    <w:rsid w:val="00005B0C"/>
    <w:rsid w:val="00017A89"/>
    <w:rsid w:val="00031330"/>
    <w:rsid w:val="000348CB"/>
    <w:rsid w:val="00075C40"/>
    <w:rsid w:val="00077CBE"/>
    <w:rsid w:val="000810EF"/>
    <w:rsid w:val="00090776"/>
    <w:rsid w:val="000934F6"/>
    <w:rsid w:val="000B272D"/>
    <w:rsid w:val="000C3CA3"/>
    <w:rsid w:val="000C4A16"/>
    <w:rsid w:val="000C7AD0"/>
    <w:rsid w:val="000D1D72"/>
    <w:rsid w:val="000E1C0E"/>
    <w:rsid w:val="000E38FB"/>
    <w:rsid w:val="000F021B"/>
    <w:rsid w:val="000F10FC"/>
    <w:rsid w:val="000F149C"/>
    <w:rsid w:val="000F3838"/>
    <w:rsid w:val="000F6636"/>
    <w:rsid w:val="00104714"/>
    <w:rsid w:val="00111493"/>
    <w:rsid w:val="00124F37"/>
    <w:rsid w:val="00131CFE"/>
    <w:rsid w:val="001413C8"/>
    <w:rsid w:val="00143151"/>
    <w:rsid w:val="001473CD"/>
    <w:rsid w:val="001474D2"/>
    <w:rsid w:val="001523D5"/>
    <w:rsid w:val="00153023"/>
    <w:rsid w:val="00175886"/>
    <w:rsid w:val="001830A4"/>
    <w:rsid w:val="00184807"/>
    <w:rsid w:val="00184BB7"/>
    <w:rsid w:val="00186A08"/>
    <w:rsid w:val="0018728C"/>
    <w:rsid w:val="0018788C"/>
    <w:rsid w:val="00196E0F"/>
    <w:rsid w:val="001A0BEB"/>
    <w:rsid w:val="001A31F9"/>
    <w:rsid w:val="001A4264"/>
    <w:rsid w:val="001B33B7"/>
    <w:rsid w:val="001B33FB"/>
    <w:rsid w:val="001C6974"/>
    <w:rsid w:val="001D0818"/>
    <w:rsid w:val="001D0B0B"/>
    <w:rsid w:val="001D300C"/>
    <w:rsid w:val="001D3ED1"/>
    <w:rsid w:val="001E11E4"/>
    <w:rsid w:val="001E7284"/>
    <w:rsid w:val="0020518A"/>
    <w:rsid w:val="00216287"/>
    <w:rsid w:val="002164C2"/>
    <w:rsid w:val="00227376"/>
    <w:rsid w:val="002345A2"/>
    <w:rsid w:val="0024006D"/>
    <w:rsid w:val="00244B99"/>
    <w:rsid w:val="00245EB8"/>
    <w:rsid w:val="002534AD"/>
    <w:rsid w:val="00254275"/>
    <w:rsid w:val="00261DB6"/>
    <w:rsid w:val="00263565"/>
    <w:rsid w:val="00264766"/>
    <w:rsid w:val="00265393"/>
    <w:rsid w:val="00266CA3"/>
    <w:rsid w:val="0027341B"/>
    <w:rsid w:val="002771C7"/>
    <w:rsid w:val="002848A3"/>
    <w:rsid w:val="0028573F"/>
    <w:rsid w:val="00294B3F"/>
    <w:rsid w:val="002A58B9"/>
    <w:rsid w:val="002A5AFA"/>
    <w:rsid w:val="002B2E2D"/>
    <w:rsid w:val="002C4FA9"/>
    <w:rsid w:val="002C55B8"/>
    <w:rsid w:val="002E503B"/>
    <w:rsid w:val="002E7741"/>
    <w:rsid w:val="002F741E"/>
    <w:rsid w:val="003020BC"/>
    <w:rsid w:val="00307B45"/>
    <w:rsid w:val="00320712"/>
    <w:rsid w:val="00322F1C"/>
    <w:rsid w:val="00323241"/>
    <w:rsid w:val="003241AB"/>
    <w:rsid w:val="00337DCA"/>
    <w:rsid w:val="00340078"/>
    <w:rsid w:val="00343563"/>
    <w:rsid w:val="00345A65"/>
    <w:rsid w:val="00384ACA"/>
    <w:rsid w:val="003900DB"/>
    <w:rsid w:val="00392ADD"/>
    <w:rsid w:val="003A1D57"/>
    <w:rsid w:val="003A7CFE"/>
    <w:rsid w:val="003B1E18"/>
    <w:rsid w:val="003B26DE"/>
    <w:rsid w:val="003B5C23"/>
    <w:rsid w:val="003C22DC"/>
    <w:rsid w:val="003C3316"/>
    <w:rsid w:val="003C6009"/>
    <w:rsid w:val="003D19C2"/>
    <w:rsid w:val="003D1D6A"/>
    <w:rsid w:val="003D34B3"/>
    <w:rsid w:val="003D368D"/>
    <w:rsid w:val="003D4362"/>
    <w:rsid w:val="003E6E36"/>
    <w:rsid w:val="003F2BA3"/>
    <w:rsid w:val="0040152B"/>
    <w:rsid w:val="00403295"/>
    <w:rsid w:val="00410724"/>
    <w:rsid w:val="00411FFC"/>
    <w:rsid w:val="00413B1D"/>
    <w:rsid w:val="00414DDA"/>
    <w:rsid w:val="00422BAA"/>
    <w:rsid w:val="004316B9"/>
    <w:rsid w:val="004355A6"/>
    <w:rsid w:val="00444A74"/>
    <w:rsid w:val="00445D9F"/>
    <w:rsid w:val="00445F19"/>
    <w:rsid w:val="00454C39"/>
    <w:rsid w:val="00457BAE"/>
    <w:rsid w:val="00461023"/>
    <w:rsid w:val="00462C3D"/>
    <w:rsid w:val="00464E5B"/>
    <w:rsid w:val="00475E03"/>
    <w:rsid w:val="00476776"/>
    <w:rsid w:val="00476F7E"/>
    <w:rsid w:val="0048102C"/>
    <w:rsid w:val="00481CA3"/>
    <w:rsid w:val="00481CF4"/>
    <w:rsid w:val="00484B37"/>
    <w:rsid w:val="004902EE"/>
    <w:rsid w:val="0049189A"/>
    <w:rsid w:val="0049698A"/>
    <w:rsid w:val="004A162F"/>
    <w:rsid w:val="004B4A0B"/>
    <w:rsid w:val="004D29F5"/>
    <w:rsid w:val="004D4D12"/>
    <w:rsid w:val="004F0C45"/>
    <w:rsid w:val="004F608A"/>
    <w:rsid w:val="004F6B7F"/>
    <w:rsid w:val="005139CD"/>
    <w:rsid w:val="00522258"/>
    <w:rsid w:val="00535F76"/>
    <w:rsid w:val="005511C1"/>
    <w:rsid w:val="00552011"/>
    <w:rsid w:val="00552E51"/>
    <w:rsid w:val="00554E74"/>
    <w:rsid w:val="00575F68"/>
    <w:rsid w:val="005A0A07"/>
    <w:rsid w:val="005B3B41"/>
    <w:rsid w:val="005C0589"/>
    <w:rsid w:val="005C2091"/>
    <w:rsid w:val="005C44AD"/>
    <w:rsid w:val="005C7B51"/>
    <w:rsid w:val="005D11CF"/>
    <w:rsid w:val="005E252D"/>
    <w:rsid w:val="005E461E"/>
    <w:rsid w:val="005E5D5F"/>
    <w:rsid w:val="005E6AC1"/>
    <w:rsid w:val="005F3037"/>
    <w:rsid w:val="00606749"/>
    <w:rsid w:val="0061641B"/>
    <w:rsid w:val="006170E0"/>
    <w:rsid w:val="006205E3"/>
    <w:rsid w:val="00620FCC"/>
    <w:rsid w:val="00621409"/>
    <w:rsid w:val="00621F89"/>
    <w:rsid w:val="0063708A"/>
    <w:rsid w:val="00640053"/>
    <w:rsid w:val="0064010C"/>
    <w:rsid w:val="00640DB6"/>
    <w:rsid w:val="006427CB"/>
    <w:rsid w:val="00644DD8"/>
    <w:rsid w:val="006565EA"/>
    <w:rsid w:val="00657B00"/>
    <w:rsid w:val="00663AA6"/>
    <w:rsid w:val="00667BEF"/>
    <w:rsid w:val="00667E96"/>
    <w:rsid w:val="00671509"/>
    <w:rsid w:val="00672CC9"/>
    <w:rsid w:val="00674E88"/>
    <w:rsid w:val="0068386A"/>
    <w:rsid w:val="0068513F"/>
    <w:rsid w:val="00692D26"/>
    <w:rsid w:val="006A16E6"/>
    <w:rsid w:val="006A2005"/>
    <w:rsid w:val="006A3714"/>
    <w:rsid w:val="006A6C8E"/>
    <w:rsid w:val="006A6F54"/>
    <w:rsid w:val="006B5E84"/>
    <w:rsid w:val="006B65A8"/>
    <w:rsid w:val="006B7CA3"/>
    <w:rsid w:val="006C40E8"/>
    <w:rsid w:val="006D7C5B"/>
    <w:rsid w:val="006E0FF6"/>
    <w:rsid w:val="006E77EB"/>
    <w:rsid w:val="006F458D"/>
    <w:rsid w:val="006F5256"/>
    <w:rsid w:val="006F5DD5"/>
    <w:rsid w:val="00700BD0"/>
    <w:rsid w:val="007070A0"/>
    <w:rsid w:val="00716B70"/>
    <w:rsid w:val="00723471"/>
    <w:rsid w:val="00734820"/>
    <w:rsid w:val="0073618D"/>
    <w:rsid w:val="007404DC"/>
    <w:rsid w:val="00741EE6"/>
    <w:rsid w:val="007439AB"/>
    <w:rsid w:val="0075403E"/>
    <w:rsid w:val="007546FA"/>
    <w:rsid w:val="0076007C"/>
    <w:rsid w:val="007630BB"/>
    <w:rsid w:val="00764D58"/>
    <w:rsid w:val="00765040"/>
    <w:rsid w:val="00770DB9"/>
    <w:rsid w:val="007823C1"/>
    <w:rsid w:val="00784CD7"/>
    <w:rsid w:val="00785AB1"/>
    <w:rsid w:val="00786FBA"/>
    <w:rsid w:val="007909D6"/>
    <w:rsid w:val="00790D29"/>
    <w:rsid w:val="007A3FDB"/>
    <w:rsid w:val="007B1935"/>
    <w:rsid w:val="007B229C"/>
    <w:rsid w:val="007B40D5"/>
    <w:rsid w:val="007C557C"/>
    <w:rsid w:val="007D2BA8"/>
    <w:rsid w:val="007D3110"/>
    <w:rsid w:val="007D391D"/>
    <w:rsid w:val="007E282D"/>
    <w:rsid w:val="007E538C"/>
    <w:rsid w:val="007E7FF3"/>
    <w:rsid w:val="007F1E88"/>
    <w:rsid w:val="007F480E"/>
    <w:rsid w:val="007F5B77"/>
    <w:rsid w:val="008011C3"/>
    <w:rsid w:val="008039B8"/>
    <w:rsid w:val="00807467"/>
    <w:rsid w:val="00816D65"/>
    <w:rsid w:val="00820481"/>
    <w:rsid w:val="0082185D"/>
    <w:rsid w:val="00822D00"/>
    <w:rsid w:val="0082735C"/>
    <w:rsid w:val="0082738F"/>
    <w:rsid w:val="0082794C"/>
    <w:rsid w:val="00833CA9"/>
    <w:rsid w:val="0084115F"/>
    <w:rsid w:val="008517EA"/>
    <w:rsid w:val="00854DD7"/>
    <w:rsid w:val="008645B8"/>
    <w:rsid w:val="00867829"/>
    <w:rsid w:val="00867B54"/>
    <w:rsid w:val="00875445"/>
    <w:rsid w:val="008771F7"/>
    <w:rsid w:val="00882B89"/>
    <w:rsid w:val="00883D7E"/>
    <w:rsid w:val="00887E78"/>
    <w:rsid w:val="00893323"/>
    <w:rsid w:val="00893B03"/>
    <w:rsid w:val="0089580A"/>
    <w:rsid w:val="008A1C11"/>
    <w:rsid w:val="008A6FD7"/>
    <w:rsid w:val="008B049F"/>
    <w:rsid w:val="008B3F32"/>
    <w:rsid w:val="008B3F44"/>
    <w:rsid w:val="008B49D4"/>
    <w:rsid w:val="008C1EE9"/>
    <w:rsid w:val="008C4CE4"/>
    <w:rsid w:val="008C53DB"/>
    <w:rsid w:val="008D1547"/>
    <w:rsid w:val="008D26E0"/>
    <w:rsid w:val="008D6309"/>
    <w:rsid w:val="008D6D72"/>
    <w:rsid w:val="008D7134"/>
    <w:rsid w:val="008D7A2B"/>
    <w:rsid w:val="008E5A07"/>
    <w:rsid w:val="008E6273"/>
    <w:rsid w:val="008F1EAE"/>
    <w:rsid w:val="008F56FB"/>
    <w:rsid w:val="0090030A"/>
    <w:rsid w:val="00900D20"/>
    <w:rsid w:val="00900FDE"/>
    <w:rsid w:val="00901C5D"/>
    <w:rsid w:val="0090524C"/>
    <w:rsid w:val="00906687"/>
    <w:rsid w:val="00906BE9"/>
    <w:rsid w:val="00907215"/>
    <w:rsid w:val="00911E3A"/>
    <w:rsid w:val="009125CD"/>
    <w:rsid w:val="009209DB"/>
    <w:rsid w:val="00923F8A"/>
    <w:rsid w:val="00924026"/>
    <w:rsid w:val="009253CF"/>
    <w:rsid w:val="009347E8"/>
    <w:rsid w:val="00935B30"/>
    <w:rsid w:val="00942691"/>
    <w:rsid w:val="00947D14"/>
    <w:rsid w:val="00971D1D"/>
    <w:rsid w:val="0097571F"/>
    <w:rsid w:val="00982C32"/>
    <w:rsid w:val="009832EE"/>
    <w:rsid w:val="009836F5"/>
    <w:rsid w:val="00983A81"/>
    <w:rsid w:val="00983E64"/>
    <w:rsid w:val="00985763"/>
    <w:rsid w:val="00997012"/>
    <w:rsid w:val="009A08E6"/>
    <w:rsid w:val="009A1B71"/>
    <w:rsid w:val="009A4A70"/>
    <w:rsid w:val="009A61BF"/>
    <w:rsid w:val="009B65FE"/>
    <w:rsid w:val="009C22F9"/>
    <w:rsid w:val="009C3102"/>
    <w:rsid w:val="009C367F"/>
    <w:rsid w:val="009D1458"/>
    <w:rsid w:val="009D5A9D"/>
    <w:rsid w:val="009E3418"/>
    <w:rsid w:val="009E34A3"/>
    <w:rsid w:val="009E3BFE"/>
    <w:rsid w:val="009E7774"/>
    <w:rsid w:val="009E7E64"/>
    <w:rsid w:val="009F03B6"/>
    <w:rsid w:val="009F1364"/>
    <w:rsid w:val="00A00583"/>
    <w:rsid w:val="00A019E6"/>
    <w:rsid w:val="00A0481C"/>
    <w:rsid w:val="00A06DFB"/>
    <w:rsid w:val="00A07409"/>
    <w:rsid w:val="00A1118C"/>
    <w:rsid w:val="00A139A3"/>
    <w:rsid w:val="00A1518B"/>
    <w:rsid w:val="00A16038"/>
    <w:rsid w:val="00A1750C"/>
    <w:rsid w:val="00A210F0"/>
    <w:rsid w:val="00A22FD3"/>
    <w:rsid w:val="00A3036B"/>
    <w:rsid w:val="00A30DA5"/>
    <w:rsid w:val="00A31976"/>
    <w:rsid w:val="00A361CD"/>
    <w:rsid w:val="00A4003F"/>
    <w:rsid w:val="00A403F0"/>
    <w:rsid w:val="00A40C11"/>
    <w:rsid w:val="00A44FD0"/>
    <w:rsid w:val="00A50A2C"/>
    <w:rsid w:val="00A53957"/>
    <w:rsid w:val="00A60ED2"/>
    <w:rsid w:val="00A67175"/>
    <w:rsid w:val="00A73348"/>
    <w:rsid w:val="00A73728"/>
    <w:rsid w:val="00A74542"/>
    <w:rsid w:val="00A77589"/>
    <w:rsid w:val="00A814DB"/>
    <w:rsid w:val="00A83946"/>
    <w:rsid w:val="00A83C6C"/>
    <w:rsid w:val="00A934A2"/>
    <w:rsid w:val="00AA1791"/>
    <w:rsid w:val="00AA243B"/>
    <w:rsid w:val="00AA6C93"/>
    <w:rsid w:val="00AB3AAB"/>
    <w:rsid w:val="00AB7149"/>
    <w:rsid w:val="00AC3149"/>
    <w:rsid w:val="00AD5F20"/>
    <w:rsid w:val="00AE11FE"/>
    <w:rsid w:val="00AE21E7"/>
    <w:rsid w:val="00AF0018"/>
    <w:rsid w:val="00AF060C"/>
    <w:rsid w:val="00AF11DF"/>
    <w:rsid w:val="00AF529A"/>
    <w:rsid w:val="00B135D3"/>
    <w:rsid w:val="00B17774"/>
    <w:rsid w:val="00B17FE8"/>
    <w:rsid w:val="00B2049A"/>
    <w:rsid w:val="00B24533"/>
    <w:rsid w:val="00B247AC"/>
    <w:rsid w:val="00B24F33"/>
    <w:rsid w:val="00B26A24"/>
    <w:rsid w:val="00B32F4D"/>
    <w:rsid w:val="00B33280"/>
    <w:rsid w:val="00B33F19"/>
    <w:rsid w:val="00B35C3A"/>
    <w:rsid w:val="00B36CF7"/>
    <w:rsid w:val="00B46D35"/>
    <w:rsid w:val="00B4736E"/>
    <w:rsid w:val="00B516FD"/>
    <w:rsid w:val="00B566B0"/>
    <w:rsid w:val="00B57047"/>
    <w:rsid w:val="00B57435"/>
    <w:rsid w:val="00B6085A"/>
    <w:rsid w:val="00B6248D"/>
    <w:rsid w:val="00B638A4"/>
    <w:rsid w:val="00B674B6"/>
    <w:rsid w:val="00B67D41"/>
    <w:rsid w:val="00B67DA1"/>
    <w:rsid w:val="00B726CD"/>
    <w:rsid w:val="00B830C7"/>
    <w:rsid w:val="00B900A3"/>
    <w:rsid w:val="00B96A70"/>
    <w:rsid w:val="00BA7B20"/>
    <w:rsid w:val="00BB21C4"/>
    <w:rsid w:val="00BC092E"/>
    <w:rsid w:val="00BC3B17"/>
    <w:rsid w:val="00BD1D15"/>
    <w:rsid w:val="00BD2A46"/>
    <w:rsid w:val="00BD67F6"/>
    <w:rsid w:val="00BE1613"/>
    <w:rsid w:val="00BF6058"/>
    <w:rsid w:val="00C10638"/>
    <w:rsid w:val="00C12D32"/>
    <w:rsid w:val="00C16481"/>
    <w:rsid w:val="00C17E5B"/>
    <w:rsid w:val="00C21B09"/>
    <w:rsid w:val="00C254E4"/>
    <w:rsid w:val="00C25D94"/>
    <w:rsid w:val="00C26A01"/>
    <w:rsid w:val="00C2795B"/>
    <w:rsid w:val="00C27F10"/>
    <w:rsid w:val="00C32A9E"/>
    <w:rsid w:val="00C42E8D"/>
    <w:rsid w:val="00C43FA7"/>
    <w:rsid w:val="00C45595"/>
    <w:rsid w:val="00C455CE"/>
    <w:rsid w:val="00C54877"/>
    <w:rsid w:val="00C65CEC"/>
    <w:rsid w:val="00C72C2E"/>
    <w:rsid w:val="00C80F5E"/>
    <w:rsid w:val="00C81808"/>
    <w:rsid w:val="00C81BA7"/>
    <w:rsid w:val="00C832D3"/>
    <w:rsid w:val="00C93508"/>
    <w:rsid w:val="00C95C41"/>
    <w:rsid w:val="00C962F4"/>
    <w:rsid w:val="00C9784E"/>
    <w:rsid w:val="00CA09DE"/>
    <w:rsid w:val="00CA422E"/>
    <w:rsid w:val="00CA42DE"/>
    <w:rsid w:val="00CB2E59"/>
    <w:rsid w:val="00CD517C"/>
    <w:rsid w:val="00CD5E8B"/>
    <w:rsid w:val="00CE1CC3"/>
    <w:rsid w:val="00CF59A1"/>
    <w:rsid w:val="00CF5AA3"/>
    <w:rsid w:val="00CF6BD4"/>
    <w:rsid w:val="00D02299"/>
    <w:rsid w:val="00D02E17"/>
    <w:rsid w:val="00D10FEA"/>
    <w:rsid w:val="00D3295E"/>
    <w:rsid w:val="00D37E83"/>
    <w:rsid w:val="00D40CD6"/>
    <w:rsid w:val="00D42037"/>
    <w:rsid w:val="00D445AA"/>
    <w:rsid w:val="00D44C25"/>
    <w:rsid w:val="00D57342"/>
    <w:rsid w:val="00D77322"/>
    <w:rsid w:val="00D919B8"/>
    <w:rsid w:val="00D9244B"/>
    <w:rsid w:val="00DB3502"/>
    <w:rsid w:val="00DB6208"/>
    <w:rsid w:val="00DB70C7"/>
    <w:rsid w:val="00DC2A70"/>
    <w:rsid w:val="00DC3B59"/>
    <w:rsid w:val="00DC690D"/>
    <w:rsid w:val="00DD0304"/>
    <w:rsid w:val="00DD16E7"/>
    <w:rsid w:val="00DD3FA9"/>
    <w:rsid w:val="00DD559C"/>
    <w:rsid w:val="00DE2C69"/>
    <w:rsid w:val="00DE6E0D"/>
    <w:rsid w:val="00DF0709"/>
    <w:rsid w:val="00DF6057"/>
    <w:rsid w:val="00E06CE3"/>
    <w:rsid w:val="00E110B0"/>
    <w:rsid w:val="00E13E21"/>
    <w:rsid w:val="00E15E80"/>
    <w:rsid w:val="00E27DAA"/>
    <w:rsid w:val="00E34191"/>
    <w:rsid w:val="00E35466"/>
    <w:rsid w:val="00E36BAF"/>
    <w:rsid w:val="00E37183"/>
    <w:rsid w:val="00E40EF1"/>
    <w:rsid w:val="00E41431"/>
    <w:rsid w:val="00E44116"/>
    <w:rsid w:val="00E54716"/>
    <w:rsid w:val="00E569FF"/>
    <w:rsid w:val="00E6788E"/>
    <w:rsid w:val="00E67972"/>
    <w:rsid w:val="00E702CE"/>
    <w:rsid w:val="00E76B78"/>
    <w:rsid w:val="00E77000"/>
    <w:rsid w:val="00E84455"/>
    <w:rsid w:val="00E94B30"/>
    <w:rsid w:val="00E966CD"/>
    <w:rsid w:val="00EA30D9"/>
    <w:rsid w:val="00EA5623"/>
    <w:rsid w:val="00EB0337"/>
    <w:rsid w:val="00EB1022"/>
    <w:rsid w:val="00EB6269"/>
    <w:rsid w:val="00EB6A24"/>
    <w:rsid w:val="00EB71D2"/>
    <w:rsid w:val="00ED02E4"/>
    <w:rsid w:val="00ED386C"/>
    <w:rsid w:val="00EF5F61"/>
    <w:rsid w:val="00F01B33"/>
    <w:rsid w:val="00F03BF0"/>
    <w:rsid w:val="00F0402F"/>
    <w:rsid w:val="00F0414A"/>
    <w:rsid w:val="00F101A9"/>
    <w:rsid w:val="00F13460"/>
    <w:rsid w:val="00F13C2A"/>
    <w:rsid w:val="00F1612E"/>
    <w:rsid w:val="00F16ACD"/>
    <w:rsid w:val="00F16AFC"/>
    <w:rsid w:val="00F16D7E"/>
    <w:rsid w:val="00F21733"/>
    <w:rsid w:val="00F244D1"/>
    <w:rsid w:val="00F25007"/>
    <w:rsid w:val="00F26C38"/>
    <w:rsid w:val="00F34622"/>
    <w:rsid w:val="00F3488A"/>
    <w:rsid w:val="00F35544"/>
    <w:rsid w:val="00F36478"/>
    <w:rsid w:val="00F37E4C"/>
    <w:rsid w:val="00F42278"/>
    <w:rsid w:val="00F47799"/>
    <w:rsid w:val="00F54ECA"/>
    <w:rsid w:val="00F55E5E"/>
    <w:rsid w:val="00F566DE"/>
    <w:rsid w:val="00F577A7"/>
    <w:rsid w:val="00F77C7B"/>
    <w:rsid w:val="00FA1160"/>
    <w:rsid w:val="00FA57DC"/>
    <w:rsid w:val="00FA7048"/>
    <w:rsid w:val="00FB3C0D"/>
    <w:rsid w:val="00FC3766"/>
    <w:rsid w:val="00FC3F78"/>
    <w:rsid w:val="00FC55F8"/>
    <w:rsid w:val="00FC56D6"/>
    <w:rsid w:val="00FC685D"/>
    <w:rsid w:val="00FD2313"/>
    <w:rsid w:val="00FE1789"/>
    <w:rsid w:val="00FE1FF8"/>
    <w:rsid w:val="00FE2CC3"/>
    <w:rsid w:val="00FE3990"/>
    <w:rsid w:val="00FE43FF"/>
    <w:rsid w:val="00FE5D1A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65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5B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5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B8"/>
    <w:rPr>
      <w:rFonts w:ascii="Lucida Grande" w:eastAsia="Times New Roman" w:hAnsi="Lucida Grande" w:cs="Lucida Grande"/>
      <w:sz w:val="18"/>
      <w:szCs w:val="18"/>
    </w:rPr>
  </w:style>
  <w:style w:type="paragraph" w:customStyle="1" w:styleId="Body1">
    <w:name w:val="Body 1"/>
    <w:rsid w:val="003B5C23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styleId="Hyperlink">
    <w:name w:val="Hyperlink"/>
    <w:rsid w:val="00E36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713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D713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47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7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7A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7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7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6A2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37E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26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5B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5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B8"/>
    <w:rPr>
      <w:rFonts w:ascii="Lucida Grande" w:eastAsia="Times New Roman" w:hAnsi="Lucida Grande" w:cs="Lucida Grande"/>
      <w:sz w:val="18"/>
      <w:szCs w:val="18"/>
    </w:rPr>
  </w:style>
  <w:style w:type="paragraph" w:customStyle="1" w:styleId="Body1">
    <w:name w:val="Body 1"/>
    <w:rsid w:val="003B5C23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styleId="Hyperlink">
    <w:name w:val="Hyperlink"/>
    <w:rsid w:val="00E36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713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D713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47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7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7A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7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7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6A2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37E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2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achel.s@ironcladmktg.com" TargetMode="External"/><Relationship Id="rId20" Type="http://schemas.openxmlformats.org/officeDocument/2006/relationships/hyperlink" Target="http://www.ssab.us/products/brands/hardox/hardox-in-my-body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1/relationships/people" Target="people.xml"/><Relationship Id="rId24" Type="http://schemas.microsoft.com/office/2011/relationships/commentsExtended" Target="commentsExtended.xml"/><Relationship Id="rId10" Type="http://schemas.openxmlformats.org/officeDocument/2006/relationships/hyperlink" Target="http://www.ironcladmktg.com" TargetMode="External"/><Relationship Id="rId11" Type="http://schemas.openxmlformats.org/officeDocument/2006/relationships/hyperlink" Target="http://www.philsystems.com/" TargetMode="External"/><Relationship Id="rId12" Type="http://schemas.openxmlformats.org/officeDocument/2006/relationships/hyperlink" Target="http://www.ssab.us/products/brands/hardox/hardox-in-my-body" TargetMode="External"/><Relationship Id="rId13" Type="http://schemas.openxmlformats.org/officeDocument/2006/relationships/hyperlink" Target="mailto:sales@philsystems.com" TargetMode="External"/><Relationship Id="rId14" Type="http://schemas.openxmlformats.org/officeDocument/2006/relationships/hyperlink" Target="http://www.philsystems.com" TargetMode="External"/><Relationship Id="rId15" Type="http://schemas.openxmlformats.org/officeDocument/2006/relationships/hyperlink" Target="http://www.facebook.com/philsystems" TargetMode="External"/><Relationship Id="rId16" Type="http://schemas.openxmlformats.org/officeDocument/2006/relationships/hyperlink" Target="http://www.twitter.com/philsystems" TargetMode="External"/><Relationship Id="rId17" Type="http://schemas.openxmlformats.org/officeDocument/2006/relationships/hyperlink" Target="http://www.linkedin.com/company/599315?trk=tyah" TargetMode="External"/><Relationship Id="rId18" Type="http://schemas.openxmlformats.org/officeDocument/2006/relationships/hyperlink" Target="http://www.youtube.com/philippihagenbuch" TargetMode="External"/><Relationship Id="rId19" Type="http://schemas.openxmlformats.org/officeDocument/2006/relationships/hyperlink" Target="http://www.ssab.us/products/brands/hardox/hardox-in-my-bod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jswank@philsystems.com" TargetMode="External"/><Relationship Id="rId8" Type="http://schemas.openxmlformats.org/officeDocument/2006/relationships/hyperlink" Target="http://www.phil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714</Words>
  <Characters>4074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IRONCLAD Marketing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Skauge</dc:creator>
  <cp:lastModifiedBy>Rachel Stanislawski</cp:lastModifiedBy>
  <cp:revision>4</cp:revision>
  <cp:lastPrinted>2016-04-21T21:37:00Z</cp:lastPrinted>
  <dcterms:created xsi:type="dcterms:W3CDTF">2016-09-26T13:20:00Z</dcterms:created>
  <dcterms:modified xsi:type="dcterms:W3CDTF">2016-09-26T14:07:00Z</dcterms:modified>
</cp:coreProperties>
</file>